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«Суземская средняя общеобразовательная школа № 1 имени Героя Советского Союза генерал-майора И.Г.Кобякова»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Pr="007505EA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36"/>
          <w:szCs w:val="36"/>
        </w:rPr>
      </w:pPr>
      <w:r w:rsidRPr="007505EA">
        <w:rPr>
          <w:b/>
          <w:sz w:val="36"/>
          <w:szCs w:val="36"/>
        </w:rPr>
        <w:t xml:space="preserve">Рабочая программа 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36"/>
          <w:szCs w:val="36"/>
        </w:rPr>
      </w:pPr>
      <w:r w:rsidRPr="007505EA">
        <w:rPr>
          <w:b/>
          <w:sz w:val="36"/>
          <w:szCs w:val="36"/>
        </w:rPr>
        <w:t xml:space="preserve">по обществознанию (базовый уровень) 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 w:rsidRPr="007505EA">
        <w:rPr>
          <w:b/>
          <w:sz w:val="36"/>
          <w:szCs w:val="36"/>
        </w:rPr>
        <w:t xml:space="preserve"> 10 класс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Говоровой Ларисы Вячеславовны,</w:t>
      </w:r>
    </w:p>
    <w:p w:rsidR="00777BB2" w:rsidRPr="0017141A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истории и обществознания,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Pr="00E0179F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Суземка  - </w:t>
      </w:r>
      <w:r w:rsidRPr="00E0179F">
        <w:rPr>
          <w:sz w:val="28"/>
          <w:szCs w:val="28"/>
        </w:rPr>
        <w:t xml:space="preserve"> 2019</w:t>
      </w: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Pr="00E0179F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777BB2" w:rsidRDefault="00777BB2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77BB2" w:rsidRDefault="00777BB2" w:rsidP="00EC3C56">
      <w:pPr>
        <w:jc w:val="center"/>
      </w:pPr>
    </w:p>
    <w:p w:rsidR="00777BB2" w:rsidRPr="00D5566E" w:rsidRDefault="00777BB2" w:rsidP="00D5566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5566E">
        <w:rPr>
          <w:rFonts w:ascii="Times New Roman" w:hAnsi="Times New Roman"/>
          <w:sz w:val="28"/>
          <w:szCs w:val="28"/>
        </w:rPr>
        <w:t>Рабочая программа по обществознанию составлена на основе следующих нормативных  и учебно-методических документов:</w:t>
      </w:r>
    </w:p>
    <w:p w:rsidR="00777BB2" w:rsidRPr="00D5566E" w:rsidRDefault="00777BB2" w:rsidP="00D5566E">
      <w:pPr>
        <w:numPr>
          <w:ilvl w:val="0"/>
          <w:numId w:val="1"/>
        </w:numPr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 Федеральный базисный учебный план для общеобразовательных учреждений РФ (Приказ МО РФ ОТ 09.03.2004 № 1312).</w:t>
      </w:r>
    </w:p>
    <w:p w:rsidR="00777BB2" w:rsidRPr="00D5566E" w:rsidRDefault="00777BB2" w:rsidP="00D5566E">
      <w:pPr>
        <w:numPr>
          <w:ilvl w:val="0"/>
          <w:numId w:val="1"/>
        </w:numPr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истории. </w:t>
      </w:r>
    </w:p>
    <w:p w:rsidR="00777BB2" w:rsidRPr="00D5566E" w:rsidRDefault="00777BB2" w:rsidP="00D5566E">
      <w:pPr>
        <w:numPr>
          <w:ilvl w:val="0"/>
          <w:numId w:val="1"/>
        </w:numPr>
        <w:jc w:val="both"/>
        <w:rPr>
          <w:sz w:val="28"/>
          <w:szCs w:val="28"/>
        </w:rPr>
      </w:pPr>
      <w:r w:rsidRPr="00D5566E">
        <w:rPr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D5566E">
        <w:rPr>
          <w:sz w:val="28"/>
          <w:szCs w:val="28"/>
        </w:rPr>
        <w:tab/>
        <w:t xml:space="preserve"> утвержден приказом Минобрнауки № 253 от 31 марта 2014 года. </w:t>
      </w:r>
    </w:p>
    <w:p w:rsidR="00777BB2" w:rsidRPr="00D5566E" w:rsidRDefault="00777BB2" w:rsidP="00D5566E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   Примерные программы по учебным предметам. Обществознание 10-11 классы. - М.: Просвещение, 2011.</w:t>
      </w:r>
    </w:p>
    <w:p w:rsidR="00777BB2" w:rsidRPr="00D5566E" w:rsidRDefault="00777BB2" w:rsidP="00D5566E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   Обществознание, 10 класс. Базовый уровень (Л.Н.Боголюбов, А.Ю. Лазебникова, М.Ю. Телюкина) М.: «Просвещение», </w:t>
      </w:r>
      <w:smartTag w:uri="urn:schemas-microsoft-com:office:smarttags" w:element="metricconverter">
        <w:smartTagPr>
          <w:attr w:name="ProductID" w:val="2014 г"/>
        </w:smartTagPr>
        <w:r w:rsidRPr="00D5566E">
          <w:rPr>
            <w:sz w:val="28"/>
            <w:szCs w:val="28"/>
          </w:rPr>
          <w:t>2014 г</w:t>
        </w:r>
      </w:smartTag>
      <w:r w:rsidRPr="00D5566E">
        <w:rPr>
          <w:sz w:val="28"/>
          <w:szCs w:val="28"/>
        </w:rPr>
        <w:t>.</w:t>
      </w:r>
    </w:p>
    <w:p w:rsidR="00777BB2" w:rsidRPr="00D5566E" w:rsidRDefault="00777BB2" w:rsidP="00D5566E">
      <w:pPr>
        <w:tabs>
          <w:tab w:val="left" w:pos="360"/>
          <w:tab w:val="left" w:pos="540"/>
        </w:tabs>
        <w:ind w:left="720"/>
        <w:jc w:val="both"/>
        <w:rPr>
          <w:sz w:val="28"/>
          <w:szCs w:val="28"/>
        </w:rPr>
      </w:pPr>
    </w:p>
    <w:p w:rsidR="00777BB2" w:rsidRPr="00D5566E" w:rsidRDefault="00777BB2" w:rsidP="00D5566E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 w:rsidRPr="00D5566E">
        <w:rPr>
          <w:b/>
          <w:sz w:val="28"/>
          <w:szCs w:val="28"/>
        </w:rPr>
        <w:t>Общая характеристика учебного предмета.</w:t>
      </w:r>
    </w:p>
    <w:p w:rsidR="00777BB2" w:rsidRPr="00D5566E" w:rsidRDefault="00777BB2" w:rsidP="00D5566E">
      <w:pPr>
        <w:shd w:val="clear" w:color="auto" w:fill="FFFFFF"/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Содержание среднего (полного) общего образования  на базовом уровне по «Обществознанию», 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 w:rsidRPr="00D5566E">
        <w:rPr>
          <w:sz w:val="28"/>
          <w:szCs w:val="28"/>
        </w:rPr>
        <w:br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  <w:r w:rsidRPr="00D5566E">
        <w:rPr>
          <w:sz w:val="28"/>
          <w:szCs w:val="28"/>
        </w:rPr>
        <w:br/>
        <w:t xml:space="preserve">Освоение нового содержания осуществляется с опорой на межпредметные связи с курсами истории, географии, литературы и др. </w:t>
      </w:r>
    </w:p>
    <w:p w:rsidR="00777BB2" w:rsidRPr="00D5566E" w:rsidRDefault="00777BB2" w:rsidP="00D5566E">
      <w:pPr>
        <w:shd w:val="clear" w:color="auto" w:fill="FFFFFF"/>
        <w:jc w:val="both"/>
        <w:rPr>
          <w:b/>
          <w:bCs/>
          <w:sz w:val="28"/>
          <w:szCs w:val="28"/>
        </w:rPr>
      </w:pPr>
      <w:r w:rsidRPr="00D5566E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777BB2" w:rsidRPr="00D5566E" w:rsidRDefault="00777BB2" w:rsidP="00D5566E">
      <w:pPr>
        <w:shd w:val="clear" w:color="auto" w:fill="FFFFFF"/>
        <w:jc w:val="both"/>
        <w:rPr>
          <w:sz w:val="28"/>
          <w:szCs w:val="28"/>
        </w:rPr>
      </w:pPr>
      <w:r w:rsidRPr="00D5566E">
        <w:rPr>
          <w:b/>
          <w:bCs/>
          <w:i/>
          <w:iCs/>
          <w:sz w:val="28"/>
          <w:szCs w:val="28"/>
        </w:rPr>
        <w:t xml:space="preserve">Изучение обществознания в старшей школе на базовом уровне направлено на достижение следующих целей: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развитие </w:t>
      </w:r>
      <w:r w:rsidRPr="00D5566E">
        <w:rPr>
          <w:sz w:val="28"/>
          <w:szCs w:val="28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воспитание </w:t>
      </w:r>
      <w:r w:rsidRPr="00D5566E">
        <w:rPr>
          <w:sz w:val="28"/>
          <w:szCs w:val="28"/>
        </w:rPr>
        <w:t>общероссийской идентичности</w:t>
      </w:r>
      <w:r w:rsidRPr="00D5566E">
        <w:rPr>
          <w:b/>
          <w:bCs/>
          <w:sz w:val="28"/>
          <w:szCs w:val="28"/>
        </w:rPr>
        <w:t xml:space="preserve">, </w:t>
      </w:r>
      <w:r w:rsidRPr="00D5566E">
        <w:rPr>
          <w:sz w:val="28"/>
          <w:szCs w:val="28"/>
        </w:rP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освоение системы знаний </w:t>
      </w:r>
      <w:r w:rsidRPr="00D5566E">
        <w:rPr>
          <w:sz w:val="28"/>
          <w:szCs w:val="28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овладение умениями </w:t>
      </w:r>
      <w:r w:rsidRPr="00D5566E">
        <w:rPr>
          <w:sz w:val="28"/>
          <w:szCs w:val="28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формирование опыта </w:t>
      </w:r>
      <w:r w:rsidRPr="00D5566E">
        <w:rPr>
          <w:sz w:val="28"/>
          <w:szCs w:val="28"/>
        </w:rP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777BB2" w:rsidRPr="00D5566E" w:rsidRDefault="00777BB2" w:rsidP="00D5566E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 w:rsidRPr="00D5566E">
        <w:rPr>
          <w:sz w:val="28"/>
          <w:szCs w:val="28"/>
        </w:rPr>
        <w:br/>
      </w:r>
      <w:r w:rsidRPr="00D5566E">
        <w:rPr>
          <w:b/>
          <w:sz w:val="28"/>
          <w:szCs w:val="28"/>
        </w:rPr>
        <w:t>Место учебного предмета в учебном плане.</w:t>
      </w:r>
    </w:p>
    <w:p w:rsidR="00777BB2" w:rsidRPr="00D5566E" w:rsidRDefault="00777BB2" w:rsidP="00D5566E">
      <w:pPr>
        <w:jc w:val="both"/>
        <w:rPr>
          <w:rFonts w:ascii="Arial" w:hAnsi="Arial" w:cs="Arial"/>
          <w:sz w:val="28"/>
          <w:szCs w:val="28"/>
        </w:rPr>
      </w:pPr>
      <w:r w:rsidRPr="00D5566E">
        <w:rPr>
          <w:sz w:val="28"/>
          <w:szCs w:val="28"/>
        </w:rPr>
        <w:t xml:space="preserve">В соответствии с  федеральным  базисным учебным планом  и примерными  учебными планами для общеобразовательных учреждений РФ, реализующих программы среднего (полного) образования, утвержденные приказом Министерства образования РФ от 09 марта 2004 года №1312.  в  рамках  среднего (полного)  образования  и в соответствии с учебным планом МБОУ </w:t>
      </w:r>
      <w:r>
        <w:rPr>
          <w:sz w:val="28"/>
          <w:szCs w:val="28"/>
        </w:rPr>
        <w:t>«Суземская СОШ №1»</w:t>
      </w:r>
      <w:r w:rsidRPr="00D5566E">
        <w:rPr>
          <w:sz w:val="28"/>
          <w:szCs w:val="28"/>
        </w:rPr>
        <w:t xml:space="preserve">  на изучение предмета «Обществознание»    в 10 классе выделено 2 часа в неделю</w:t>
      </w:r>
      <w:bookmarkStart w:id="0" w:name="_GoBack"/>
      <w:bookmarkEnd w:id="0"/>
      <w:r>
        <w:rPr>
          <w:sz w:val="28"/>
          <w:szCs w:val="28"/>
        </w:rPr>
        <w:t xml:space="preserve"> (70 часов), </w:t>
      </w:r>
      <w:r w:rsidRPr="00D5566E">
        <w:rPr>
          <w:sz w:val="28"/>
          <w:szCs w:val="28"/>
        </w:rPr>
        <w:t xml:space="preserve">один из которых планируется для различных  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Оценивание таких видов работы осуществляется выборочно. </w:t>
      </w:r>
    </w:p>
    <w:p w:rsidR="00777BB2" w:rsidRPr="00052651" w:rsidRDefault="00777BB2" w:rsidP="00EC3C56">
      <w:pPr>
        <w:tabs>
          <w:tab w:val="left" w:pos="567"/>
        </w:tabs>
      </w:pPr>
    </w:p>
    <w:p w:rsidR="00777BB2" w:rsidRPr="00D5566E" w:rsidRDefault="00777BB2" w:rsidP="00D5566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566E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обучающихся.</w:t>
      </w:r>
      <w:r w:rsidRPr="00D5566E">
        <w:rPr>
          <w:sz w:val="28"/>
          <w:szCs w:val="28"/>
        </w:rPr>
        <w:br/>
      </w:r>
      <w:r w:rsidRPr="00D5566E">
        <w:rPr>
          <w:sz w:val="28"/>
          <w:szCs w:val="28"/>
        </w:rPr>
        <w:br/>
      </w:r>
      <w:r w:rsidRPr="00D5566E">
        <w:rPr>
          <w:rFonts w:ascii="Times New Roman" w:hAnsi="Times New Roman"/>
          <w:sz w:val="28"/>
          <w:szCs w:val="28"/>
        </w:rPr>
        <w:t>В результате изучения обществознания  на базовом уровне ученик должен:</w:t>
      </w:r>
      <w:r w:rsidRPr="00D5566E">
        <w:rPr>
          <w:rFonts w:ascii="Times New Roman" w:hAnsi="Times New Roman"/>
          <w:sz w:val="28"/>
          <w:szCs w:val="28"/>
        </w:rPr>
        <w:br/>
      </w:r>
      <w:r w:rsidRPr="00D5566E">
        <w:rPr>
          <w:rFonts w:ascii="Times New Roman" w:hAnsi="Times New Roman"/>
          <w:b/>
          <w:bCs/>
          <w:sz w:val="28"/>
          <w:szCs w:val="28"/>
        </w:rPr>
        <w:t>Знать/понимать</w:t>
      </w:r>
      <w:r w:rsidRPr="00D5566E">
        <w:rPr>
          <w:rFonts w:ascii="Times New Roman" w:hAnsi="Times New Roman"/>
          <w:sz w:val="28"/>
          <w:szCs w:val="28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D5566E">
        <w:rPr>
          <w:rFonts w:ascii="Times New Roman" w:hAnsi="Times New Roman"/>
          <w:sz w:val="28"/>
          <w:szCs w:val="28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D5566E">
        <w:rPr>
          <w:rFonts w:ascii="Times New Roman" w:hAnsi="Times New Roman"/>
          <w:sz w:val="28"/>
          <w:szCs w:val="28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D5566E">
        <w:rPr>
          <w:rFonts w:ascii="Times New Roman" w:hAnsi="Times New Roman"/>
          <w:sz w:val="28"/>
          <w:szCs w:val="28"/>
        </w:rPr>
        <w:br/>
        <w:t>• особенности социально-гуманитарного познания.</w:t>
      </w:r>
      <w:r w:rsidRPr="00D5566E">
        <w:rPr>
          <w:rFonts w:ascii="Times New Roman" w:hAnsi="Times New Roman"/>
          <w:sz w:val="28"/>
          <w:szCs w:val="28"/>
        </w:rPr>
        <w:br/>
      </w:r>
      <w:r w:rsidRPr="00D5566E">
        <w:rPr>
          <w:rFonts w:ascii="Times New Roman" w:hAnsi="Times New Roman"/>
          <w:b/>
          <w:bCs/>
          <w:sz w:val="28"/>
          <w:szCs w:val="28"/>
        </w:rPr>
        <w:t>Уметь:</w:t>
      </w:r>
      <w:r w:rsidRPr="00D5566E">
        <w:rPr>
          <w:rFonts w:ascii="Times New Roman" w:hAnsi="Times New Roman"/>
          <w:sz w:val="28"/>
          <w:szCs w:val="28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D5566E">
        <w:rPr>
          <w:rFonts w:ascii="Times New Roman" w:hAnsi="Times New Roman"/>
          <w:sz w:val="28"/>
          <w:szCs w:val="28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D5566E">
        <w:rPr>
          <w:rFonts w:ascii="Times New Roman" w:hAnsi="Times New Roman"/>
          <w:sz w:val="28"/>
          <w:szCs w:val="28"/>
        </w:rPr>
        <w:br/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D5566E">
        <w:rPr>
          <w:rFonts w:ascii="Times New Roman" w:hAnsi="Times New Roman"/>
          <w:sz w:val="28"/>
          <w:szCs w:val="28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D5566E">
        <w:rPr>
          <w:rFonts w:ascii="Times New Roman" w:hAnsi="Times New Roman"/>
          <w:sz w:val="28"/>
          <w:szCs w:val="28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D5566E">
        <w:rPr>
          <w:rFonts w:ascii="Times New Roman" w:hAnsi="Times New Roman"/>
          <w:sz w:val="28"/>
          <w:szCs w:val="28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D5566E">
        <w:rPr>
          <w:rFonts w:ascii="Times New Roman" w:hAnsi="Times New Roman"/>
          <w:sz w:val="28"/>
          <w:szCs w:val="28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D5566E">
        <w:rPr>
          <w:rFonts w:ascii="Times New Roman" w:hAnsi="Times New Roman"/>
          <w:sz w:val="28"/>
          <w:szCs w:val="28"/>
        </w:rPr>
        <w:br/>
        <w:t>• подготовить устное выступление, творческую работу по социальной проблематике;</w:t>
      </w:r>
      <w:r w:rsidRPr="00D5566E">
        <w:rPr>
          <w:rFonts w:ascii="Times New Roman" w:hAnsi="Times New Roman"/>
          <w:sz w:val="28"/>
          <w:szCs w:val="28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D5566E">
        <w:rPr>
          <w:rFonts w:ascii="Times New Roman" w:hAnsi="Times New Roman"/>
          <w:sz w:val="28"/>
          <w:szCs w:val="28"/>
        </w:rPr>
        <w:br/>
      </w:r>
      <w:r w:rsidRPr="00D5566E">
        <w:rPr>
          <w:rStyle w:val="submenu-table"/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D5566E">
        <w:rPr>
          <w:rFonts w:ascii="Times New Roman" w:hAnsi="Times New Roman"/>
          <w:sz w:val="28"/>
          <w:szCs w:val="28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D5566E">
        <w:rPr>
          <w:rFonts w:ascii="Times New Roman" w:hAnsi="Times New Roman"/>
          <w:sz w:val="28"/>
          <w:szCs w:val="28"/>
        </w:rPr>
        <w:br/>
        <w:t>• совершенствования собственной познавательной деятельности;</w:t>
      </w:r>
      <w:r w:rsidRPr="00D5566E">
        <w:rPr>
          <w:rFonts w:ascii="Times New Roman" w:hAnsi="Times New Roman"/>
          <w:sz w:val="28"/>
          <w:szCs w:val="28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Pr="00D5566E">
        <w:rPr>
          <w:rFonts w:ascii="Times New Roman" w:hAnsi="Times New Roman"/>
          <w:sz w:val="28"/>
          <w:szCs w:val="28"/>
        </w:rPr>
        <w:br/>
        <w:t>• решения практических жизненных проблем, возникающих в социальной деятельности;</w:t>
      </w:r>
      <w:r w:rsidRPr="00D5566E">
        <w:rPr>
          <w:rFonts w:ascii="Times New Roman" w:hAnsi="Times New Roman"/>
          <w:sz w:val="28"/>
          <w:szCs w:val="28"/>
        </w:rPr>
        <w:br/>
        <w:t>• ориентировки в актуальных общественных событиях, определения личной гражданской позиции;</w:t>
      </w:r>
      <w:r w:rsidRPr="00D5566E">
        <w:rPr>
          <w:rFonts w:ascii="Times New Roman" w:hAnsi="Times New Roman"/>
          <w:sz w:val="28"/>
          <w:szCs w:val="28"/>
        </w:rPr>
        <w:br/>
        <w:t>• предвидения возможных последствий определенных социальных действий;</w:t>
      </w:r>
      <w:r w:rsidRPr="00D5566E">
        <w:rPr>
          <w:rFonts w:ascii="Times New Roman" w:hAnsi="Times New Roman"/>
          <w:sz w:val="28"/>
          <w:szCs w:val="28"/>
        </w:rPr>
        <w:br/>
        <w:t>• оценки происходящих событий и поведения людей с точки зрения морали и права;</w:t>
      </w:r>
      <w:r w:rsidRPr="00D5566E">
        <w:rPr>
          <w:rFonts w:ascii="Times New Roman" w:hAnsi="Times New Roman"/>
          <w:sz w:val="28"/>
          <w:szCs w:val="28"/>
        </w:rPr>
        <w:br/>
        <w:t>• реализации и защиты прав человека и гражданина, осознанного выполнения гражданских обязанностей;</w:t>
      </w:r>
      <w:r w:rsidRPr="00D5566E">
        <w:rPr>
          <w:rFonts w:ascii="Times New Roman" w:hAnsi="Times New Roman"/>
          <w:sz w:val="28"/>
          <w:szCs w:val="28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77BB2" w:rsidRDefault="00777BB2" w:rsidP="00746DA9">
      <w:pPr>
        <w:tabs>
          <w:tab w:val="left" w:pos="567"/>
        </w:tabs>
        <w:rPr>
          <w:b/>
          <w:sz w:val="28"/>
          <w:szCs w:val="28"/>
        </w:rPr>
      </w:pPr>
    </w:p>
    <w:p w:rsidR="00777BB2" w:rsidRDefault="00777BB2" w:rsidP="00F27387">
      <w:pPr>
        <w:tabs>
          <w:tab w:val="left" w:pos="567"/>
        </w:tabs>
        <w:rPr>
          <w:b/>
          <w:sz w:val="28"/>
          <w:szCs w:val="28"/>
        </w:rPr>
      </w:pPr>
    </w:p>
    <w:p w:rsidR="00777BB2" w:rsidRDefault="00777BB2" w:rsidP="0058725D">
      <w:pPr>
        <w:tabs>
          <w:tab w:val="left" w:pos="567"/>
        </w:tabs>
        <w:rPr>
          <w:b/>
        </w:rPr>
      </w:pPr>
    </w:p>
    <w:p w:rsidR="00777BB2" w:rsidRDefault="00777BB2" w:rsidP="00D5566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777BB2" w:rsidRDefault="00777BB2" w:rsidP="0058725D">
      <w:pPr>
        <w:ind w:firstLine="284"/>
        <w:jc w:val="center"/>
        <w:rPr>
          <w:b/>
          <w:caps/>
          <w:sz w:val="22"/>
        </w:rPr>
      </w:pPr>
      <w:r>
        <w:rPr>
          <w:b/>
          <w:caps/>
          <w:sz w:val="22"/>
        </w:rPr>
        <w:t>10 класс (70 часов)</w:t>
      </w:r>
    </w:p>
    <w:p w:rsidR="00777BB2" w:rsidRPr="008C3427" w:rsidRDefault="00777BB2" w:rsidP="004E29F9">
      <w:pPr>
        <w:ind w:firstLine="720"/>
        <w:jc w:val="both"/>
        <w:rPr>
          <w:b/>
          <w:sz w:val="28"/>
          <w:szCs w:val="28"/>
        </w:rPr>
      </w:pPr>
      <w:r w:rsidRPr="008C3427">
        <w:rPr>
          <w:b/>
          <w:sz w:val="28"/>
          <w:szCs w:val="28"/>
        </w:rPr>
        <w:t>Глава 1. Человек в обществе.</w:t>
      </w:r>
    </w:p>
    <w:p w:rsidR="00777BB2" w:rsidRPr="008C3427" w:rsidRDefault="00777BB2" w:rsidP="004E29F9">
      <w:pPr>
        <w:jc w:val="both"/>
        <w:rPr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 w:rsidRPr="008C3427">
        <w:rPr>
          <w:sz w:val="28"/>
          <w:szCs w:val="28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777BB2" w:rsidRPr="008C3427" w:rsidRDefault="00777BB2" w:rsidP="004E29F9">
      <w:pPr>
        <w:jc w:val="both"/>
        <w:rPr>
          <w:b/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ние и знание.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8C3427">
        <w:rPr>
          <w:sz w:val="28"/>
          <w:szCs w:val="28"/>
        </w:rPr>
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Человек в систе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ме соци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альных связей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. </w:t>
      </w:r>
      <w:r w:rsidRPr="008C3427">
        <w:rPr>
          <w:sz w:val="28"/>
          <w:szCs w:val="28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777BB2" w:rsidRPr="008C3427" w:rsidRDefault="00777BB2" w:rsidP="004E29F9">
      <w:pPr>
        <w:pStyle w:val="Style26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27">
        <w:rPr>
          <w:rFonts w:ascii="Times New Roman" w:hAnsi="Times New Roman" w:cs="Times New Roman"/>
          <w:b/>
          <w:sz w:val="28"/>
          <w:szCs w:val="28"/>
        </w:rPr>
        <w:t xml:space="preserve">Глава 2. Общество как мир культуры. </w:t>
      </w:r>
    </w:p>
    <w:p w:rsidR="00777BB2" w:rsidRPr="008C3427" w:rsidRDefault="00777BB2" w:rsidP="004E29F9">
      <w:pPr>
        <w:pStyle w:val="Style26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Наука и образо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Мораль и религия. Мораль, её  категории. Религия, её роль в жизни общества. Нравственная культура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Искусст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во и ду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ховная жизнь </w:t>
      </w:r>
      <w:r w:rsidRPr="008C3427">
        <w:rPr>
          <w:rFonts w:ascii="Times New Roman" w:hAnsi="Times New Roman" w:cs="Times New Roman"/>
          <w:sz w:val="28"/>
          <w:szCs w:val="28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8C3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BB2" w:rsidRPr="008C3427" w:rsidRDefault="00777BB2" w:rsidP="00BE0384">
      <w:pPr>
        <w:shd w:val="clear" w:color="auto" w:fill="FFFFFF"/>
        <w:ind w:right="14"/>
        <w:jc w:val="both"/>
        <w:rPr>
          <w:rStyle w:val="FontStyle116"/>
          <w:rFonts w:ascii="Times New Roman" w:hAnsi="Times New Roman" w:cs="Times New Roman"/>
          <w:b/>
          <w:sz w:val="28"/>
          <w:szCs w:val="28"/>
        </w:rPr>
      </w:pPr>
      <w:r w:rsidRPr="008C3427">
        <w:rPr>
          <w:sz w:val="28"/>
          <w:szCs w:val="28"/>
        </w:rPr>
        <w:t xml:space="preserve">            </w:t>
      </w:r>
      <w:r w:rsidRPr="008C3427">
        <w:rPr>
          <w:b/>
          <w:sz w:val="28"/>
          <w:szCs w:val="28"/>
        </w:rPr>
        <w:t>Глава 3. Правовое регулирование общественных отношений.</w:t>
      </w:r>
    </w:p>
    <w:p w:rsidR="00777BB2" w:rsidRPr="008C3427" w:rsidRDefault="00777BB2" w:rsidP="004E29F9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Право в системе социальных норм.</w:t>
      </w:r>
      <w:r w:rsidRPr="008C3427">
        <w:rPr>
          <w:sz w:val="28"/>
          <w:szCs w:val="28"/>
        </w:rPr>
        <w:t xml:space="preserve"> Система права: основные отрасли, институты, отношения. Публичное и частное право.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 Источни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ки права. Правовые акты.</w:t>
      </w:r>
      <w:r w:rsidRPr="008C3427">
        <w:rPr>
          <w:sz w:val="28"/>
          <w:szCs w:val="28"/>
        </w:rPr>
        <w:t xml:space="preserve"> Конституция в иерархии нормативных актов.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 Право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отноше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и правона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рушения. Виды юридической ответственности.</w:t>
      </w:r>
      <w:r w:rsidRPr="008C3427">
        <w:rPr>
          <w:sz w:val="28"/>
          <w:szCs w:val="28"/>
        </w:rPr>
        <w:t xml:space="preserve"> Систему судебной защиты прав человека. Развитие права в современной России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 Совре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менное россий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ское за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конода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сылки право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мерного поведе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Правосознание. Правовая культура.</w:t>
      </w:r>
    </w:p>
    <w:p w:rsidR="00777BB2" w:rsidRPr="008C3427" w:rsidRDefault="00777BB2" w:rsidP="004E29F9">
      <w:pPr>
        <w:shd w:val="clear" w:color="auto" w:fill="FFFFFF"/>
        <w:ind w:right="14" w:firstLine="720"/>
        <w:jc w:val="both"/>
        <w:rPr>
          <w:b/>
          <w:sz w:val="28"/>
          <w:szCs w:val="28"/>
        </w:rPr>
      </w:pPr>
      <w:r w:rsidRPr="008C3427">
        <w:rPr>
          <w:b/>
          <w:sz w:val="28"/>
          <w:szCs w:val="28"/>
        </w:rPr>
        <w:t>Заключение. Человек в 21 веке.</w:t>
      </w:r>
    </w:p>
    <w:p w:rsidR="00777BB2" w:rsidRPr="008C3427" w:rsidRDefault="00777BB2" w:rsidP="004E29F9">
      <w:pPr>
        <w:shd w:val="clear" w:color="auto" w:fill="FFFFFF"/>
        <w:ind w:right="14"/>
        <w:jc w:val="both"/>
        <w:rPr>
          <w:sz w:val="28"/>
          <w:szCs w:val="28"/>
        </w:rPr>
      </w:pPr>
      <w:r w:rsidRPr="008C3427">
        <w:rPr>
          <w:sz w:val="28"/>
          <w:szCs w:val="28"/>
        </w:rPr>
        <w:t xml:space="preserve">Общество в развитии. Многовариантность общественного развития. Прогресс и регресс. Современный мир и его противоречия. </w:t>
      </w:r>
    </w:p>
    <w:p w:rsidR="00777BB2" w:rsidRDefault="00777BB2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777BB2" w:rsidRDefault="00777BB2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777BB2" w:rsidRPr="00FF1D8A" w:rsidRDefault="00777BB2" w:rsidP="008C3427">
      <w:pPr>
        <w:jc w:val="center"/>
        <w:rPr>
          <w:b/>
          <w:sz w:val="32"/>
          <w:szCs w:val="32"/>
        </w:rPr>
      </w:pPr>
      <w:r w:rsidRPr="00FF1D8A">
        <w:rPr>
          <w:b/>
          <w:sz w:val="32"/>
          <w:szCs w:val="32"/>
        </w:rPr>
        <w:t>Учебно-тематическое планирование</w:t>
      </w:r>
    </w:p>
    <w:p w:rsidR="00777BB2" w:rsidRPr="004C3E0A" w:rsidRDefault="00777BB2" w:rsidP="008C34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61"/>
        <w:gridCol w:w="952"/>
        <w:gridCol w:w="1065"/>
        <w:gridCol w:w="1900"/>
        <w:gridCol w:w="1552"/>
      </w:tblGrid>
      <w:tr w:rsidR="00777BB2" w:rsidRPr="004C3E0A" w:rsidTr="008C3427">
        <w:tc>
          <w:tcPr>
            <w:tcW w:w="540" w:type="dxa"/>
            <w:vMerge w:val="restart"/>
          </w:tcPr>
          <w:p w:rsidR="00777BB2" w:rsidRPr="004C3E0A" w:rsidRDefault="00777BB2" w:rsidP="003777F1">
            <w:r w:rsidRPr="004C3E0A">
              <w:t>№ п/п</w:t>
            </w:r>
          </w:p>
        </w:tc>
        <w:tc>
          <w:tcPr>
            <w:tcW w:w="3361" w:type="dxa"/>
            <w:vMerge w:val="restart"/>
          </w:tcPr>
          <w:p w:rsidR="00777BB2" w:rsidRPr="004C3E0A" w:rsidRDefault="00777BB2" w:rsidP="003777F1">
            <w:r w:rsidRPr="004C3E0A">
              <w:t>Наименование разделов и тем</w:t>
            </w:r>
          </w:p>
        </w:tc>
        <w:tc>
          <w:tcPr>
            <w:tcW w:w="952" w:type="dxa"/>
            <w:vMerge w:val="restart"/>
          </w:tcPr>
          <w:p w:rsidR="00777BB2" w:rsidRPr="004C3E0A" w:rsidRDefault="00777BB2" w:rsidP="003777F1">
            <w:r w:rsidRPr="004C3E0A">
              <w:t>Всего часов</w:t>
            </w:r>
          </w:p>
        </w:tc>
        <w:tc>
          <w:tcPr>
            <w:tcW w:w="4517" w:type="dxa"/>
            <w:gridSpan w:val="3"/>
          </w:tcPr>
          <w:p w:rsidR="00777BB2" w:rsidRPr="004C3E0A" w:rsidRDefault="00777BB2" w:rsidP="003777F1">
            <w:pPr>
              <w:jc w:val="center"/>
            </w:pPr>
            <w:r w:rsidRPr="004C3E0A">
              <w:t>В том числе на:</w:t>
            </w:r>
          </w:p>
        </w:tc>
      </w:tr>
      <w:tr w:rsidR="00777BB2" w:rsidRPr="004C3E0A" w:rsidTr="008C3427">
        <w:tc>
          <w:tcPr>
            <w:tcW w:w="540" w:type="dxa"/>
            <w:vMerge/>
          </w:tcPr>
          <w:p w:rsidR="00777BB2" w:rsidRPr="004C3E0A" w:rsidRDefault="00777BB2" w:rsidP="003777F1"/>
        </w:tc>
        <w:tc>
          <w:tcPr>
            <w:tcW w:w="3361" w:type="dxa"/>
            <w:vMerge/>
          </w:tcPr>
          <w:p w:rsidR="00777BB2" w:rsidRPr="004C3E0A" w:rsidRDefault="00777BB2" w:rsidP="003777F1"/>
        </w:tc>
        <w:tc>
          <w:tcPr>
            <w:tcW w:w="952" w:type="dxa"/>
            <w:vMerge/>
          </w:tcPr>
          <w:p w:rsidR="00777BB2" w:rsidRPr="004C3E0A" w:rsidRDefault="00777BB2" w:rsidP="003777F1"/>
        </w:tc>
        <w:tc>
          <w:tcPr>
            <w:tcW w:w="1065" w:type="dxa"/>
          </w:tcPr>
          <w:p w:rsidR="00777BB2" w:rsidRPr="004C3E0A" w:rsidRDefault="00777BB2" w:rsidP="003777F1">
            <w:r w:rsidRPr="004C3E0A">
              <w:t>уроки</w:t>
            </w:r>
          </w:p>
        </w:tc>
        <w:tc>
          <w:tcPr>
            <w:tcW w:w="1900" w:type="dxa"/>
          </w:tcPr>
          <w:p w:rsidR="00777BB2" w:rsidRPr="004C3E0A" w:rsidRDefault="00777BB2" w:rsidP="003777F1">
            <w:r w:rsidRPr="004C3E0A">
              <w:t>лабораторно-практические или творческие работы</w:t>
            </w:r>
          </w:p>
        </w:tc>
        <w:tc>
          <w:tcPr>
            <w:tcW w:w="1552" w:type="dxa"/>
          </w:tcPr>
          <w:p w:rsidR="00777BB2" w:rsidRPr="004C3E0A" w:rsidRDefault="00777BB2" w:rsidP="003777F1">
            <w:r w:rsidRPr="004C3E0A">
              <w:t>контрольные работы</w:t>
            </w:r>
          </w:p>
        </w:tc>
      </w:tr>
      <w:tr w:rsidR="00777BB2" w:rsidRPr="004C3E0A" w:rsidTr="008C3427">
        <w:tc>
          <w:tcPr>
            <w:tcW w:w="54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9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</w:tr>
      <w:tr w:rsidR="00777BB2" w:rsidRPr="004C3E0A" w:rsidTr="008C3427">
        <w:tc>
          <w:tcPr>
            <w:tcW w:w="54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Гл.1 «Человек в обществе».</w:t>
            </w:r>
          </w:p>
        </w:tc>
        <w:tc>
          <w:tcPr>
            <w:tcW w:w="952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5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B2" w:rsidRPr="004C3E0A" w:rsidTr="008C3427">
        <w:tc>
          <w:tcPr>
            <w:tcW w:w="54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3.</w:t>
            </w:r>
          </w:p>
        </w:tc>
        <w:tc>
          <w:tcPr>
            <w:tcW w:w="3361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Гл.2 «Общество как мир культуры».</w:t>
            </w:r>
          </w:p>
        </w:tc>
        <w:tc>
          <w:tcPr>
            <w:tcW w:w="952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 w:rsidRPr="008C34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B2" w:rsidRPr="004C3E0A" w:rsidTr="008C3427">
        <w:tc>
          <w:tcPr>
            <w:tcW w:w="54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4.</w:t>
            </w:r>
          </w:p>
        </w:tc>
        <w:tc>
          <w:tcPr>
            <w:tcW w:w="3361" w:type="dxa"/>
          </w:tcPr>
          <w:p w:rsidR="00777BB2" w:rsidRPr="008C3427" w:rsidRDefault="00777BB2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Гл.3 «Правовое регулирование общественных отношений».</w:t>
            </w:r>
          </w:p>
        </w:tc>
        <w:tc>
          <w:tcPr>
            <w:tcW w:w="952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7BB2" w:rsidRPr="004C3E0A" w:rsidTr="008C3427">
        <w:tc>
          <w:tcPr>
            <w:tcW w:w="54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5.</w:t>
            </w:r>
          </w:p>
        </w:tc>
        <w:tc>
          <w:tcPr>
            <w:tcW w:w="3361" w:type="dxa"/>
          </w:tcPr>
          <w:p w:rsidR="00777BB2" w:rsidRPr="008C3427" w:rsidRDefault="00777BB2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Заключение. Человек в 21 веке.</w:t>
            </w:r>
          </w:p>
        </w:tc>
        <w:tc>
          <w:tcPr>
            <w:tcW w:w="952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 w:rsidRPr="008C3427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</w:tr>
      <w:tr w:rsidR="00777BB2" w:rsidRPr="004C3E0A" w:rsidTr="008C3427">
        <w:tc>
          <w:tcPr>
            <w:tcW w:w="54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6.</w:t>
            </w:r>
          </w:p>
        </w:tc>
        <w:tc>
          <w:tcPr>
            <w:tcW w:w="3361" w:type="dxa"/>
          </w:tcPr>
          <w:p w:rsidR="00777BB2" w:rsidRPr="008C3427" w:rsidRDefault="00777BB2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952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B2" w:rsidRPr="004C3E0A" w:rsidTr="008C3427">
        <w:tc>
          <w:tcPr>
            <w:tcW w:w="54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777BB2" w:rsidRPr="008C3427" w:rsidRDefault="00777BB2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 xml:space="preserve">Итого </w:t>
            </w:r>
          </w:p>
        </w:tc>
        <w:tc>
          <w:tcPr>
            <w:tcW w:w="952" w:type="dxa"/>
          </w:tcPr>
          <w:p w:rsidR="00777BB2" w:rsidRPr="008C3427" w:rsidRDefault="00777BB2" w:rsidP="003777F1">
            <w:pPr>
              <w:rPr>
                <w:sz w:val="28"/>
                <w:szCs w:val="28"/>
              </w:rPr>
            </w:pPr>
            <w:r w:rsidRPr="008C3427">
              <w:rPr>
                <w:sz w:val="28"/>
                <w:szCs w:val="28"/>
              </w:rPr>
              <w:t>70</w:t>
            </w:r>
          </w:p>
        </w:tc>
        <w:tc>
          <w:tcPr>
            <w:tcW w:w="1065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77BB2" w:rsidRPr="004C3E0A" w:rsidRDefault="00777BB2" w:rsidP="003777F1">
            <w:pPr>
              <w:rPr>
                <w:sz w:val="28"/>
                <w:szCs w:val="28"/>
              </w:rPr>
            </w:pPr>
          </w:p>
        </w:tc>
      </w:tr>
    </w:tbl>
    <w:p w:rsidR="00777BB2" w:rsidRPr="004E29F9" w:rsidRDefault="00777BB2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777BB2" w:rsidRDefault="00777BB2" w:rsidP="00EC3C56"/>
    <w:p w:rsidR="00777BB2" w:rsidRPr="004D20BA" w:rsidRDefault="00777BB2" w:rsidP="00EC3C56">
      <w:pPr>
        <w:jc w:val="center"/>
        <w:rPr>
          <w:b/>
          <w:sz w:val="28"/>
          <w:szCs w:val="28"/>
        </w:rPr>
      </w:pPr>
      <w:r w:rsidRPr="004D20BA">
        <w:rPr>
          <w:b/>
          <w:sz w:val="28"/>
          <w:szCs w:val="28"/>
        </w:rPr>
        <w:t xml:space="preserve">Учебно-методическое </w:t>
      </w:r>
      <w:r w:rsidRPr="004D20BA">
        <w:rPr>
          <w:b/>
          <w:iCs/>
          <w:sz w:val="28"/>
          <w:szCs w:val="28"/>
        </w:rPr>
        <w:t>и</w:t>
      </w:r>
      <w:r w:rsidRPr="004D20BA">
        <w:rPr>
          <w:b/>
          <w:i/>
          <w:iCs/>
          <w:sz w:val="28"/>
          <w:szCs w:val="28"/>
        </w:rPr>
        <w:t xml:space="preserve"> </w:t>
      </w:r>
      <w:r w:rsidRPr="004D20BA">
        <w:rPr>
          <w:b/>
          <w:sz w:val="28"/>
          <w:szCs w:val="28"/>
        </w:rPr>
        <w:t xml:space="preserve">материально-техническое </w:t>
      </w:r>
    </w:p>
    <w:p w:rsidR="00777BB2" w:rsidRPr="004D20BA" w:rsidRDefault="00777BB2" w:rsidP="00EC3C56">
      <w:pPr>
        <w:jc w:val="center"/>
        <w:rPr>
          <w:sz w:val="28"/>
          <w:szCs w:val="28"/>
        </w:rPr>
      </w:pPr>
      <w:r w:rsidRPr="004D20BA">
        <w:rPr>
          <w:b/>
          <w:sz w:val="28"/>
          <w:szCs w:val="28"/>
        </w:rPr>
        <w:t>обеспечение образовательного процесса.</w:t>
      </w:r>
    </w:p>
    <w:p w:rsidR="00777BB2" w:rsidRPr="004D20BA" w:rsidRDefault="00777BB2" w:rsidP="00EC3C56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1"/>
        <w:gridCol w:w="1179"/>
        <w:gridCol w:w="2657"/>
        <w:gridCol w:w="2197"/>
      </w:tblGrid>
      <w:tr w:rsidR="00777BB2" w:rsidRPr="004D20BA" w:rsidTr="00CF19CE">
        <w:tc>
          <w:tcPr>
            <w:tcW w:w="10314" w:type="dxa"/>
            <w:gridSpan w:val="4"/>
          </w:tcPr>
          <w:p w:rsidR="00777BB2" w:rsidRPr="004D20BA" w:rsidRDefault="00777BB2" w:rsidP="00CF19CE">
            <w:pPr>
              <w:ind w:right="14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b/>
                <w:spacing w:val="-1"/>
                <w:sz w:val="28"/>
                <w:szCs w:val="28"/>
                <w:lang w:eastAsia="en-US"/>
              </w:rPr>
              <w:t>Учебно-методический комплекс</w:t>
            </w:r>
          </w:p>
          <w:p w:rsidR="00777BB2" w:rsidRPr="004D20BA" w:rsidRDefault="00777BB2" w:rsidP="00CF19CE">
            <w:pPr>
              <w:ind w:right="14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</w:p>
        </w:tc>
      </w:tr>
      <w:tr w:rsidR="00777BB2" w:rsidRPr="004D20BA" w:rsidTr="00CF19CE">
        <w:tc>
          <w:tcPr>
            <w:tcW w:w="4344" w:type="dxa"/>
          </w:tcPr>
          <w:p w:rsidR="00777BB2" w:rsidRPr="004D20BA" w:rsidRDefault="00777BB2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Название учебника, класс</w:t>
            </w:r>
          </w:p>
        </w:tc>
        <w:tc>
          <w:tcPr>
            <w:tcW w:w="1043" w:type="dxa"/>
          </w:tcPr>
          <w:p w:rsidR="00777BB2" w:rsidRPr="004D20BA" w:rsidRDefault="00777BB2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Год издания</w:t>
            </w:r>
          </w:p>
        </w:tc>
        <w:tc>
          <w:tcPr>
            <w:tcW w:w="2694" w:type="dxa"/>
          </w:tcPr>
          <w:p w:rsidR="00777BB2" w:rsidRPr="004D20BA" w:rsidRDefault="00777BB2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2233" w:type="dxa"/>
          </w:tcPr>
          <w:p w:rsidR="00777BB2" w:rsidRPr="004D20BA" w:rsidRDefault="00777BB2" w:rsidP="00CF19CE">
            <w:pPr>
              <w:ind w:right="14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№ в Перечне</w:t>
            </w:r>
          </w:p>
        </w:tc>
      </w:tr>
      <w:tr w:rsidR="00777BB2" w:rsidRPr="004D20BA" w:rsidTr="00CF19CE">
        <w:tc>
          <w:tcPr>
            <w:tcW w:w="4344" w:type="dxa"/>
          </w:tcPr>
          <w:p w:rsidR="00777BB2" w:rsidRPr="004D20BA" w:rsidRDefault="00777BB2" w:rsidP="00CF19CE">
            <w:pPr>
              <w:jc w:val="both"/>
              <w:rPr>
                <w:sz w:val="28"/>
                <w:szCs w:val="28"/>
                <w:lang w:eastAsia="en-US"/>
              </w:rPr>
            </w:pPr>
            <w:r w:rsidRPr="004D20BA">
              <w:rPr>
                <w:sz w:val="28"/>
                <w:szCs w:val="28"/>
                <w:lang w:eastAsia="en-US"/>
              </w:rPr>
              <w:t>Обществознание. 10 класс: учебник общеобразовательных организаций: базовый уровень/ Л.Н.Боголюбов, Ю.И. Аверьянов, А.В.Белявский и др.</w:t>
            </w:r>
          </w:p>
        </w:tc>
        <w:tc>
          <w:tcPr>
            <w:tcW w:w="1043" w:type="dxa"/>
          </w:tcPr>
          <w:p w:rsidR="00777BB2" w:rsidRPr="004D20BA" w:rsidRDefault="00777BB2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94" w:type="dxa"/>
          </w:tcPr>
          <w:p w:rsidR="00777BB2" w:rsidRPr="004D20BA" w:rsidRDefault="00777BB2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2233" w:type="dxa"/>
          </w:tcPr>
          <w:p w:rsidR="00777BB2" w:rsidRPr="004D20BA" w:rsidRDefault="00777BB2" w:rsidP="00CF19CE">
            <w:pPr>
              <w:ind w:right="14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1.3.3.3.1.1</w:t>
            </w:r>
          </w:p>
        </w:tc>
      </w:tr>
    </w:tbl>
    <w:p w:rsidR="00777BB2" w:rsidRPr="004D20BA" w:rsidRDefault="00777BB2" w:rsidP="00EC3C56">
      <w:pPr>
        <w:rPr>
          <w:sz w:val="28"/>
          <w:szCs w:val="28"/>
        </w:rPr>
      </w:pPr>
    </w:p>
    <w:p w:rsidR="00777BB2" w:rsidRPr="004D20BA" w:rsidRDefault="00777BB2" w:rsidP="00EC3C56">
      <w:pPr>
        <w:ind w:left="360"/>
        <w:jc w:val="center"/>
        <w:rPr>
          <w:b/>
          <w:sz w:val="28"/>
          <w:szCs w:val="28"/>
        </w:rPr>
      </w:pPr>
      <w:r w:rsidRPr="004D20BA">
        <w:rPr>
          <w:b/>
          <w:sz w:val="28"/>
          <w:szCs w:val="28"/>
        </w:rPr>
        <w:t>Информационно – методическое обеспечение</w:t>
      </w:r>
    </w:p>
    <w:p w:rsidR="00777BB2" w:rsidRPr="004D20BA" w:rsidRDefault="00777BB2" w:rsidP="00EC3C56">
      <w:pPr>
        <w:ind w:left="360"/>
        <w:jc w:val="center"/>
        <w:rPr>
          <w:b/>
          <w:sz w:val="28"/>
          <w:szCs w:val="28"/>
        </w:rPr>
      </w:pPr>
    </w:p>
    <w:p w:rsidR="00777BB2" w:rsidRPr="004D20BA" w:rsidRDefault="00777BB2" w:rsidP="00B444C4">
      <w:pPr>
        <w:ind w:left="360"/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Литература для учителя: </w:t>
      </w:r>
    </w:p>
    <w:p w:rsidR="00777BB2" w:rsidRPr="004D20BA" w:rsidRDefault="00777BB2" w:rsidP="00B444C4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>Баранов П.А., Воронцов А.В., Шевченко С.В Обществознание Полный справочник для подготовки к ЕГЭ. Москва Астрель 201</w:t>
      </w:r>
      <w:r>
        <w:rPr>
          <w:sz w:val="28"/>
          <w:szCs w:val="28"/>
        </w:rPr>
        <w:t>4</w:t>
      </w:r>
      <w:r w:rsidRPr="004D20BA">
        <w:rPr>
          <w:sz w:val="28"/>
          <w:szCs w:val="28"/>
        </w:rPr>
        <w:t xml:space="preserve">г </w:t>
      </w:r>
    </w:p>
    <w:p w:rsidR="00777BB2" w:rsidRPr="004D20BA" w:rsidRDefault="00777BB2" w:rsidP="00B444C4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Боголюбов Л.Н, А.Ю. Лазебникова, М.Ю. Телюкина Обществознание. Учебник для 10класса общеобразовательных учреждений: базовый уровень – М.: Просвещение, 2014г.   </w:t>
      </w:r>
    </w:p>
    <w:p w:rsidR="00777BB2" w:rsidRPr="004D20BA" w:rsidRDefault="00777BB2" w:rsidP="00B444C4">
      <w:pPr>
        <w:ind w:left="360"/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Литература для учащихся: </w:t>
      </w:r>
    </w:p>
    <w:p w:rsidR="00777BB2" w:rsidRPr="004D20BA" w:rsidRDefault="00777BB2" w:rsidP="00B444C4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>Боголюбов Л.Н, А.Ю.Лазебникова, М.Ю. Телюкина Обществознание. Учебник для 10класса общеобразовательных учреждений: базовый уровень – М.: Просвещение, 2014г.</w:t>
      </w:r>
    </w:p>
    <w:p w:rsidR="00777BB2" w:rsidRDefault="00777BB2" w:rsidP="000D009C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 Баранов П.А., Воронцов А.В., Шевченко., С.В Обществознание Полный справочник для подготовки к ЕГЭ. Москва, « Астрель» 201</w:t>
      </w:r>
      <w:r>
        <w:rPr>
          <w:sz w:val="28"/>
          <w:szCs w:val="28"/>
        </w:rPr>
        <w:t>4</w:t>
      </w:r>
      <w:r w:rsidRPr="004D20BA">
        <w:rPr>
          <w:sz w:val="28"/>
          <w:szCs w:val="28"/>
        </w:rPr>
        <w:t xml:space="preserve">г </w:t>
      </w: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rPr>
          <w:sz w:val="28"/>
          <w:szCs w:val="28"/>
        </w:rPr>
      </w:pPr>
    </w:p>
    <w:p w:rsidR="00777BB2" w:rsidRDefault="00777BB2" w:rsidP="00EC3C56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  <w:rPr>
          <w:sz w:val="28"/>
          <w:szCs w:val="28"/>
        </w:rPr>
        <w:sectPr w:rsidR="00777BB2" w:rsidSect="007C3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  _</w:t>
      </w:r>
    </w:p>
    <w:p w:rsidR="00777BB2" w:rsidRPr="004544AF" w:rsidRDefault="00777BB2" w:rsidP="00042ED3">
      <w:pPr>
        <w:jc w:val="center"/>
        <w:rPr>
          <w:b/>
        </w:rPr>
      </w:pPr>
      <w:r w:rsidRPr="004544AF">
        <w:rPr>
          <w:b/>
        </w:rPr>
        <w:t>Календарно-тематическое планирование (2 часа в неделю-70 часов в год)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2559"/>
        <w:gridCol w:w="4291"/>
        <w:gridCol w:w="3496"/>
        <w:gridCol w:w="1824"/>
        <w:gridCol w:w="1056"/>
        <w:gridCol w:w="1260"/>
      </w:tblGrid>
      <w:tr w:rsidR="00777BB2" w:rsidRPr="00B117C8" w:rsidTr="002273F4">
        <w:tc>
          <w:tcPr>
            <w:tcW w:w="922" w:type="dxa"/>
            <w:vMerge w:val="restart"/>
          </w:tcPr>
          <w:p w:rsidR="00777BB2" w:rsidRPr="00B117C8" w:rsidRDefault="00777BB2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№ урока</w:t>
            </w:r>
          </w:p>
        </w:tc>
        <w:tc>
          <w:tcPr>
            <w:tcW w:w="2559" w:type="dxa"/>
            <w:vMerge w:val="restart"/>
          </w:tcPr>
          <w:p w:rsidR="00777BB2" w:rsidRPr="00B117C8" w:rsidRDefault="00777BB2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Тема урока</w:t>
            </w:r>
          </w:p>
        </w:tc>
        <w:tc>
          <w:tcPr>
            <w:tcW w:w="4291" w:type="dxa"/>
            <w:vMerge w:val="restart"/>
          </w:tcPr>
          <w:p w:rsidR="00777BB2" w:rsidRPr="00B117C8" w:rsidRDefault="00777BB2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Элементы содержания</w:t>
            </w:r>
          </w:p>
        </w:tc>
        <w:tc>
          <w:tcPr>
            <w:tcW w:w="3496" w:type="dxa"/>
            <w:vMerge w:val="restart"/>
          </w:tcPr>
          <w:p w:rsidR="00777BB2" w:rsidRPr="00B117C8" w:rsidRDefault="00777BB2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Виды учебной деятельности</w:t>
            </w:r>
          </w:p>
        </w:tc>
        <w:tc>
          <w:tcPr>
            <w:tcW w:w="1824" w:type="dxa"/>
            <w:vMerge w:val="restart"/>
          </w:tcPr>
          <w:p w:rsidR="00777BB2" w:rsidRPr="00B117C8" w:rsidRDefault="00777BB2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Вид контроля</w:t>
            </w:r>
          </w:p>
        </w:tc>
        <w:tc>
          <w:tcPr>
            <w:tcW w:w="2316" w:type="dxa"/>
            <w:gridSpan w:val="2"/>
          </w:tcPr>
          <w:p w:rsidR="00777BB2" w:rsidRPr="00B117C8" w:rsidRDefault="00777BB2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Дата проведения</w:t>
            </w:r>
          </w:p>
        </w:tc>
      </w:tr>
      <w:tr w:rsidR="00777BB2" w:rsidRPr="00B117C8" w:rsidTr="002273F4">
        <w:tc>
          <w:tcPr>
            <w:tcW w:w="922" w:type="dxa"/>
            <w:vMerge/>
          </w:tcPr>
          <w:p w:rsidR="00777BB2" w:rsidRPr="00B117C8" w:rsidRDefault="00777BB2" w:rsidP="00271A46"/>
        </w:tc>
        <w:tc>
          <w:tcPr>
            <w:tcW w:w="2559" w:type="dxa"/>
            <w:vMerge/>
          </w:tcPr>
          <w:p w:rsidR="00777BB2" w:rsidRPr="00B117C8" w:rsidRDefault="00777BB2" w:rsidP="00271A46"/>
        </w:tc>
        <w:tc>
          <w:tcPr>
            <w:tcW w:w="4291" w:type="dxa"/>
            <w:vMerge/>
          </w:tcPr>
          <w:p w:rsidR="00777BB2" w:rsidRPr="00B117C8" w:rsidRDefault="00777BB2" w:rsidP="00271A46"/>
        </w:tc>
        <w:tc>
          <w:tcPr>
            <w:tcW w:w="3496" w:type="dxa"/>
            <w:vMerge/>
          </w:tcPr>
          <w:p w:rsidR="00777BB2" w:rsidRPr="00B117C8" w:rsidRDefault="00777BB2" w:rsidP="00271A46"/>
        </w:tc>
        <w:tc>
          <w:tcPr>
            <w:tcW w:w="1824" w:type="dxa"/>
            <w:vMerge/>
          </w:tcPr>
          <w:p w:rsidR="00777BB2" w:rsidRPr="00B117C8" w:rsidRDefault="00777BB2" w:rsidP="00271A46"/>
        </w:tc>
        <w:tc>
          <w:tcPr>
            <w:tcW w:w="1056" w:type="dxa"/>
          </w:tcPr>
          <w:p w:rsidR="00777BB2" w:rsidRPr="00B117C8" w:rsidRDefault="00777BB2" w:rsidP="00271A46">
            <w:pPr>
              <w:rPr>
                <w:b/>
              </w:rPr>
            </w:pPr>
            <w:r w:rsidRPr="00B117C8">
              <w:rPr>
                <w:b/>
              </w:rPr>
              <w:t>план</w:t>
            </w:r>
          </w:p>
        </w:tc>
        <w:tc>
          <w:tcPr>
            <w:tcW w:w="1260" w:type="dxa"/>
          </w:tcPr>
          <w:p w:rsidR="00777BB2" w:rsidRPr="00B117C8" w:rsidRDefault="00777BB2" w:rsidP="00271A46">
            <w:pPr>
              <w:rPr>
                <w:b/>
              </w:rPr>
            </w:pPr>
            <w:r w:rsidRPr="00B117C8">
              <w:rPr>
                <w:b/>
              </w:rPr>
              <w:t>факт</w:t>
            </w:r>
          </w:p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1</w:t>
            </w:r>
          </w:p>
        </w:tc>
        <w:tc>
          <w:tcPr>
            <w:tcW w:w="2559" w:type="dxa"/>
          </w:tcPr>
          <w:p w:rsidR="00777BB2" w:rsidRPr="00B117C8" w:rsidRDefault="00777BB2" w:rsidP="00271A46">
            <w:r w:rsidRPr="00B117C8">
              <w:rPr>
                <w:bCs/>
                <w:i/>
                <w:iCs/>
                <w:color w:val="000000"/>
                <w:spacing w:val="-6"/>
              </w:rPr>
              <w:t>Введение</w:t>
            </w:r>
          </w:p>
        </w:tc>
        <w:tc>
          <w:tcPr>
            <w:tcW w:w="4291" w:type="dxa"/>
          </w:tcPr>
          <w:p w:rsidR="00777BB2" w:rsidRPr="00B117C8" w:rsidRDefault="00777BB2" w:rsidP="00271A46">
            <w:r w:rsidRPr="00B117C8">
              <w:t>Актуализация и обобщение знаний об обществе, экономике, праве. Знакомство с прог</w:t>
            </w:r>
            <w:r>
              <w:t>р</w:t>
            </w:r>
            <w:r w:rsidRPr="00B117C8">
              <w:t>аммой курса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Вводная беседа</w:t>
            </w:r>
          </w:p>
        </w:tc>
        <w:tc>
          <w:tcPr>
            <w:tcW w:w="1824" w:type="dxa"/>
          </w:tcPr>
          <w:p w:rsidR="00777BB2" w:rsidRPr="00B117C8" w:rsidRDefault="00777BB2" w:rsidP="00271A46"/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042ED3">
        <w:tc>
          <w:tcPr>
            <w:tcW w:w="15408" w:type="dxa"/>
            <w:gridSpan w:val="7"/>
          </w:tcPr>
          <w:p w:rsidR="00777BB2" w:rsidRPr="00B117C8" w:rsidRDefault="00777BB2" w:rsidP="00271A46">
            <w:pPr>
              <w:jc w:val="center"/>
            </w:pPr>
            <w:r w:rsidRPr="00B117C8">
              <w:rPr>
                <w:b/>
                <w:bCs/>
                <w:color w:val="000000"/>
              </w:rPr>
              <w:t>Глава 1. Человек в обществе (2</w:t>
            </w:r>
            <w:r>
              <w:rPr>
                <w:b/>
                <w:bCs/>
                <w:color w:val="000000"/>
              </w:rPr>
              <w:t>0</w:t>
            </w:r>
            <w:r w:rsidRPr="00B117C8">
              <w:rPr>
                <w:b/>
                <w:bCs/>
                <w:color w:val="000000"/>
              </w:rPr>
              <w:t>час</w:t>
            </w:r>
            <w:r>
              <w:rPr>
                <w:b/>
                <w:bCs/>
                <w:color w:val="000000"/>
              </w:rPr>
              <w:t>ов</w:t>
            </w:r>
            <w:r w:rsidRPr="00B117C8">
              <w:rPr>
                <w:b/>
                <w:bCs/>
                <w:color w:val="000000"/>
              </w:rPr>
              <w:t>)</w:t>
            </w:r>
          </w:p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2-3</w:t>
            </w:r>
          </w:p>
        </w:tc>
        <w:tc>
          <w:tcPr>
            <w:tcW w:w="2559" w:type="dxa"/>
          </w:tcPr>
          <w:p w:rsidR="00777BB2" w:rsidRPr="00B117C8" w:rsidRDefault="00777BB2" w:rsidP="00271A46">
            <w:r w:rsidRPr="00B117C8">
              <w:rPr>
                <w:bCs/>
                <w:iCs/>
                <w:color w:val="000000"/>
                <w:spacing w:val="-6"/>
              </w:rPr>
              <w:t>Что такое общество.</w:t>
            </w:r>
          </w:p>
        </w:tc>
        <w:tc>
          <w:tcPr>
            <w:tcW w:w="42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00"/>
            </w:tblGrid>
            <w:tr w:rsidR="00777BB2" w:rsidRPr="00B117C8" w:rsidTr="00271A46">
              <w:trPr>
                <w:trHeight w:val="268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Системное строение общества: элементы</w:t>
                  </w:r>
                </w:p>
              </w:tc>
            </w:tr>
            <w:tr w:rsidR="00777BB2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и подсистемы. Социальное взаимодейс</w:t>
                  </w:r>
                  <w:r>
                    <w:t>т</w:t>
                  </w:r>
                  <w:r w:rsidRPr="00B117C8">
                    <w:t>вие и общественные отношения.</w:t>
                  </w:r>
                </w:p>
              </w:tc>
            </w:tr>
            <w:tr w:rsidR="00777BB2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Основные институты общества.</w:t>
                  </w:r>
                </w:p>
              </w:tc>
            </w:tr>
            <w:tr w:rsidR="00777BB2" w:rsidRPr="00B117C8" w:rsidTr="00271A46">
              <w:trPr>
                <w:trHeight w:val="506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Общество как динамическая система.</w:t>
                  </w:r>
                </w:p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Основные сферы жизни общества,</w:t>
                  </w:r>
                </w:p>
              </w:tc>
            </w:tr>
            <w:tr w:rsidR="00777BB2" w:rsidRPr="00B117C8" w:rsidTr="00271A46">
              <w:trPr>
                <w:trHeight w:val="254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их взаимосвязь. Общество и природа.-</w:t>
                  </w:r>
                </w:p>
              </w:tc>
            </w:tr>
            <w:tr w:rsidR="00777BB2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Общество и культура (вторая природа).</w:t>
                  </w:r>
                </w:p>
              </w:tc>
            </w:tr>
            <w:tr w:rsidR="00777BB2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Важнейшие институты общества</w:t>
                  </w:r>
                </w:p>
              </w:tc>
            </w:tr>
          </w:tbl>
          <w:p w:rsidR="00777BB2" w:rsidRPr="00B117C8" w:rsidRDefault="00777BB2" w:rsidP="00271A46"/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составление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4-5</w:t>
            </w:r>
          </w:p>
        </w:tc>
        <w:tc>
          <w:tcPr>
            <w:tcW w:w="2559" w:type="dxa"/>
          </w:tcPr>
          <w:p w:rsidR="00777BB2" w:rsidRPr="00B117C8" w:rsidRDefault="00777BB2" w:rsidP="00271A46">
            <w:r w:rsidRPr="00B117C8">
              <w:rPr>
                <w:bCs/>
                <w:iCs/>
                <w:spacing w:val="-6"/>
              </w:rPr>
              <w:t>Общество как сложная динамическая система.</w:t>
            </w:r>
          </w:p>
        </w:tc>
        <w:tc>
          <w:tcPr>
            <w:tcW w:w="429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00"/>
            </w:tblGrid>
            <w:tr w:rsidR="00777BB2" w:rsidRPr="00B117C8" w:rsidTr="00271A46">
              <w:trPr>
                <w:trHeight w:val="268"/>
              </w:trPr>
              <w:tc>
                <w:tcPr>
                  <w:tcW w:w="3700" w:type="dxa"/>
                  <w:tcBorders>
                    <w:top w:val="single" w:sz="8" w:space="0" w:color="auto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Общество, страна, государство. Общество в узком и широком смысле.</w:t>
                  </w:r>
                </w:p>
              </w:tc>
            </w:tr>
            <w:tr w:rsidR="00777BB2" w:rsidRPr="00B117C8" w:rsidTr="00271A46">
              <w:trPr>
                <w:trHeight w:val="24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</w:pPr>
                  <w:r w:rsidRPr="00B117C8">
                    <w:t>Общество как социальная организация страны.</w:t>
                  </w:r>
                </w:p>
              </w:tc>
            </w:tr>
            <w:tr w:rsidR="00777BB2" w:rsidRPr="00B117C8" w:rsidTr="00271A46">
              <w:trPr>
                <w:trHeight w:val="264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Основные признаки общества.</w:t>
                  </w:r>
                </w:p>
              </w:tc>
            </w:tr>
            <w:tr w:rsidR="00777BB2" w:rsidRPr="00B117C8" w:rsidTr="00271A46">
              <w:trPr>
                <w:trHeight w:val="449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Взаимосвязь четырех сфер общества. Взаимосвязь, взаимоотношение общества и природы.</w:t>
                  </w:r>
                </w:p>
              </w:tc>
            </w:tr>
            <w:tr w:rsidR="00777BB2" w:rsidRPr="00B117C8" w:rsidTr="00271A46">
              <w:trPr>
                <w:trHeight w:val="238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Противоречивость воздействия людей на природную среду.</w:t>
                  </w:r>
                </w:p>
              </w:tc>
            </w:tr>
          </w:tbl>
          <w:p w:rsidR="00777BB2" w:rsidRPr="00B117C8" w:rsidRDefault="00777BB2" w:rsidP="00271A46"/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составление схемы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6-7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Динамика общественного развития.</w:t>
            </w:r>
          </w:p>
        </w:tc>
        <w:tc>
          <w:tcPr>
            <w:tcW w:w="4291" w:type="dxa"/>
          </w:tcPr>
          <w:p w:rsidR="00777BB2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Системное строение общества: элементы и подсистемы. Социальное взаимодействие</w:t>
            </w:r>
            <w:r w:rsidRPr="00B117C8">
              <w:br/>
              <w:t>и общественные отношения. Основные институты общества. Многовариантность общественного развития. Понятие общественного прогресса. Угрозы и вызовы XIX века</w:t>
            </w:r>
          </w:p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документом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8-9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Социальная сущность человека.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  <w:sz w:val="22"/>
                <w:szCs w:val="22"/>
              </w:rPr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</w:t>
            </w:r>
            <w:r w:rsidRPr="00B117C8">
              <w:rPr>
                <w:color w:val="000000"/>
                <w:sz w:val="22"/>
                <w:szCs w:val="22"/>
              </w:rPr>
              <w:br/>
              <w:t xml:space="preserve">и общества. Широкое и узкое значение понятия «природа». 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определениями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10-11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 xml:space="preserve">Деятельность – способ существования </w:t>
            </w:r>
            <w:r>
              <w:rPr>
                <w:bCs/>
                <w:iCs/>
                <w:spacing w:val="-6"/>
              </w:rPr>
              <w:t>людей</w:t>
            </w:r>
            <w:r w:rsidRPr="00B117C8">
              <w:rPr>
                <w:bCs/>
                <w:iCs/>
                <w:spacing w:val="-6"/>
              </w:rPr>
              <w:t>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</w:t>
            </w:r>
            <w:r>
              <w:rPr>
                <w:color w:val="000000"/>
              </w:rPr>
              <w:t xml:space="preserve"> </w:t>
            </w:r>
            <w:r w:rsidRPr="00B117C8">
              <w:rPr>
                <w:color w:val="000000"/>
              </w:rPr>
              <w:t>Соотношение деятельности</w:t>
            </w:r>
            <w:r>
              <w:rPr>
                <w:color w:val="000000"/>
              </w:rPr>
              <w:t xml:space="preserve"> </w:t>
            </w:r>
            <w:r w:rsidRPr="00B117C8">
              <w:rPr>
                <w:color w:val="000000"/>
              </w:rPr>
              <w:t>и общения</w:t>
            </w:r>
            <w:r>
              <w:rPr>
                <w:color w:val="000000"/>
              </w:rPr>
              <w:t>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определениями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12-13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Познавательная и коммуникативная деятельность</w:t>
            </w:r>
          </w:p>
        </w:tc>
        <w:tc>
          <w:tcPr>
            <w:tcW w:w="4291" w:type="dxa"/>
          </w:tcPr>
          <w:p w:rsidR="00777BB2" w:rsidRPr="00C2410C" w:rsidRDefault="00777BB2" w:rsidP="00C2410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2410C">
              <w:rPr>
                <w:rFonts w:ascii="Times New Roman" w:hAnsi="Times New Roman" w:cs="Times New Roman"/>
                <w:color w:val="000000"/>
              </w:rPr>
              <w:t>Роль знаний в жизни человека. Чувственное и рациональное познание. Спор эмпириков и рационалистов. Понятие об агностицизме.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 деятельность</w:t>
            </w:r>
          </w:p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1</w:t>
            </w:r>
            <w:r>
              <w:t>4</w:t>
            </w:r>
            <w:r w:rsidRPr="00B117C8">
              <w:t>-1</w:t>
            </w:r>
            <w:r>
              <w:t>5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Свобода и необходимость в деятельности человека.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AD0B0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Человек в систе</w:t>
            </w:r>
            <w:r w:rsidRPr="00AD0B0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softHyphen/>
              <w:t>ме соци</w:t>
            </w:r>
            <w:r w:rsidRPr="00AD0B0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softHyphen/>
              <w:t>альных связей</w:t>
            </w:r>
            <w:r w:rsidRPr="00AD0B0B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17C8">
              <w:rPr>
                <w:rStyle w:val="FontStyle116"/>
                <w:b/>
                <w:sz w:val="22"/>
                <w:szCs w:val="22"/>
              </w:rPr>
              <w:t xml:space="preserve"> </w:t>
            </w:r>
            <w:r w:rsidRPr="00B117C8">
              <w:t>Личность, факторы, влияющие на ее формирование. Самосознание и самореализация.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документом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/>
          <w:p w:rsidR="00777BB2" w:rsidRPr="00B117C8" w:rsidRDefault="00777BB2" w:rsidP="00271A46">
            <w:r w:rsidRPr="00B117C8">
              <w:t>1</w:t>
            </w:r>
            <w:r>
              <w:t>6</w:t>
            </w:r>
            <w:r w:rsidRPr="00B117C8">
              <w:t>-1</w:t>
            </w:r>
            <w:r>
              <w:t>7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rPr>
                <w:bCs/>
                <w:iCs/>
                <w:spacing w:val="-6"/>
              </w:rPr>
              <w:t>Современное общество.</w:t>
            </w:r>
          </w:p>
        </w:tc>
        <w:tc>
          <w:tcPr>
            <w:tcW w:w="4291" w:type="dxa"/>
          </w:tcPr>
          <w:p w:rsidR="00777BB2" w:rsidRPr="00B117C8" w:rsidRDefault="00777BB2" w:rsidP="00271A46">
            <w:r w:rsidRPr="00B117C8">
              <w:t>Глобализация, современное информационное пространство, информационное общество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>
              <w:t>18</w:t>
            </w:r>
            <w:r w:rsidRPr="00B117C8">
              <w:t>-</w:t>
            </w:r>
            <w:r>
              <w:t>19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Глобальная угроза международного терроризма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Международный терроризм, его признаки. Глобализация и международный терроризм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документом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>
              <w:t>20-21</w:t>
            </w:r>
          </w:p>
        </w:tc>
        <w:tc>
          <w:tcPr>
            <w:tcW w:w="2559" w:type="dxa"/>
          </w:tcPr>
          <w:p w:rsidR="00777BB2" w:rsidRPr="00C2410C" w:rsidRDefault="00777BB2" w:rsidP="00271A46">
            <w:pPr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Обобщение и повторение по гл. «Человек в обществе»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Повторение пройденного по главе 1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Тестовая работа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042ED3">
        <w:tc>
          <w:tcPr>
            <w:tcW w:w="15408" w:type="dxa"/>
            <w:gridSpan w:val="7"/>
          </w:tcPr>
          <w:p w:rsidR="00777BB2" w:rsidRPr="00B117C8" w:rsidRDefault="00777BB2" w:rsidP="00271A46">
            <w:pPr>
              <w:jc w:val="center"/>
            </w:pPr>
            <w:r w:rsidRPr="00B117C8">
              <w:rPr>
                <w:b/>
                <w:bCs/>
                <w:color w:val="000000"/>
              </w:rPr>
              <w:t>Глава 2. Общество как мир культуры (1</w:t>
            </w:r>
            <w:r>
              <w:rPr>
                <w:b/>
                <w:bCs/>
                <w:color w:val="000000"/>
              </w:rPr>
              <w:t>4</w:t>
            </w:r>
            <w:r w:rsidRPr="00B117C8"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>
              <w:t>22</w:t>
            </w:r>
            <w:r w:rsidRPr="00B117C8">
              <w:t>-2</w:t>
            </w:r>
            <w:r>
              <w:t>3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t>Духовная культура общества.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Традиции и новаторство</w:t>
            </w:r>
            <w:r w:rsidRPr="00B117C8">
              <w:rPr>
                <w:color w:val="000000"/>
              </w:rPr>
              <w:br/>
              <w:t>в культуре. Формы и разновидности культуры: народная, массовая, элитарная. Диалог культур. Проблемы современной отечественной культуры.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составление схемы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2</w:t>
            </w:r>
            <w:r>
              <w:t>4</w:t>
            </w:r>
            <w:r w:rsidRPr="00B117C8">
              <w:t>-2</w:t>
            </w:r>
            <w:r>
              <w:t>5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t>Духовный мир личности.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Человек как духовное существо, духовные ориентиры личности, мировоззрение и его роль в жизни общества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2</w:t>
            </w:r>
            <w:r>
              <w:t>6</w:t>
            </w:r>
            <w:r w:rsidRPr="00B117C8">
              <w:t>-2</w:t>
            </w:r>
            <w:r>
              <w:t>7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Мораль.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Категории морали. Становление нравственного в человеке. Этика ненасилия. 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2</w:t>
            </w:r>
            <w:r>
              <w:t>8</w:t>
            </w:r>
            <w:r w:rsidRPr="00B117C8">
              <w:t>-</w:t>
            </w:r>
            <w:r>
              <w:t>29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t>Наука и образование.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Основные задачи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 xml:space="preserve">Слушание объяснений учителя, работа с учебником по вопросам для самопроверки 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rPr>
          <w:trHeight w:val="2244"/>
        </w:trPr>
        <w:tc>
          <w:tcPr>
            <w:tcW w:w="922" w:type="dxa"/>
          </w:tcPr>
          <w:p w:rsidR="00777BB2" w:rsidRPr="00B117C8" w:rsidRDefault="00777BB2" w:rsidP="00271A46">
            <w:r w:rsidRPr="00B117C8">
              <w:t>3</w:t>
            </w:r>
            <w:r>
              <w:t>0</w:t>
            </w:r>
            <w:r w:rsidRPr="00B117C8">
              <w:t>-3</w:t>
            </w:r>
            <w:r>
              <w:t>1</w:t>
            </w:r>
          </w:p>
        </w:tc>
        <w:tc>
          <w:tcPr>
            <w:tcW w:w="2559" w:type="dxa"/>
          </w:tcPr>
          <w:p w:rsidR="00777BB2" w:rsidRPr="00B117C8" w:rsidRDefault="00777BB2" w:rsidP="00271A46">
            <w:pPr>
              <w:rPr>
                <w:bCs/>
                <w:iCs/>
                <w:spacing w:val="-6"/>
              </w:rPr>
            </w:pPr>
            <w:r w:rsidRPr="00B117C8">
              <w:t>Религия и религиозные организации.</w:t>
            </w:r>
          </w:p>
        </w:tc>
        <w:tc>
          <w:tcPr>
            <w:tcW w:w="429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00"/>
            </w:tblGrid>
            <w:tr w:rsidR="00777BB2" w:rsidRPr="00B117C8" w:rsidTr="00271A46">
              <w:trPr>
                <w:trHeight w:val="257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Особенности религии и религиозного</w:t>
                  </w:r>
                </w:p>
              </w:tc>
            </w:tr>
            <w:tr w:rsidR="00777BB2" w:rsidRPr="00B117C8" w:rsidTr="00271A46">
              <w:trPr>
                <w:trHeight w:val="257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мышления. Многообразие религий. Мировые религии:</w:t>
                  </w:r>
                  <w:r>
                    <w:t xml:space="preserve"> </w:t>
                  </w:r>
                  <w:r w:rsidRPr="00B117C8">
                    <w:t>буддизм, христианство, ислам. Роль религий в современном мире.</w:t>
                  </w:r>
                </w:p>
              </w:tc>
            </w:tr>
            <w:tr w:rsidR="00777BB2" w:rsidRPr="00B117C8" w:rsidTr="00271A46">
              <w:trPr>
                <w:trHeight w:val="257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Различные определения религии, ее значение и роль в обществе. Тотемизм, фетишизм и анимизм. Вера и верование.</w:t>
                  </w:r>
                </w:p>
              </w:tc>
            </w:tr>
            <w:tr w:rsidR="00777BB2" w:rsidRPr="00B117C8" w:rsidTr="00271A46">
              <w:trPr>
                <w:trHeight w:val="276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</w:tbl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определениями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3</w:t>
            </w:r>
            <w:r>
              <w:t>2</w:t>
            </w:r>
            <w:r w:rsidRPr="00B117C8">
              <w:t>-3</w:t>
            </w:r>
            <w:r>
              <w:t>3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Искусство.</w:t>
            </w:r>
            <w:r>
              <w:t xml:space="preserve"> Массовая культура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Различные трактовки искусства, функции искусства, структура искусства, современное искусство</w:t>
            </w:r>
            <w:r>
              <w:t>. Массовая культура.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 xml:space="preserve">Слушание объяснений учителя, работа с документом 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rPr>
          <w:trHeight w:val="70"/>
        </w:trPr>
        <w:tc>
          <w:tcPr>
            <w:tcW w:w="922" w:type="dxa"/>
          </w:tcPr>
          <w:p w:rsidR="00777BB2" w:rsidRPr="00B117C8" w:rsidRDefault="00777BB2" w:rsidP="00271A46">
            <w:r>
              <w:t>34-</w:t>
            </w:r>
            <w:r w:rsidRPr="00B117C8">
              <w:t>35</w:t>
            </w:r>
          </w:p>
        </w:tc>
        <w:tc>
          <w:tcPr>
            <w:tcW w:w="2559" w:type="dxa"/>
            <w:vAlign w:val="center"/>
          </w:tcPr>
          <w:p w:rsidR="00777BB2" w:rsidRPr="00C2410C" w:rsidRDefault="00777BB2" w:rsidP="00271A46">
            <w:pPr>
              <w:spacing w:line="315" w:lineRule="atLeast"/>
              <w:jc w:val="both"/>
            </w:pPr>
            <w:r w:rsidRPr="00C2410C">
              <w:t>Обобщение и повторение по гл. </w:t>
            </w:r>
            <w:r>
              <w:t>«Общество как мир культуры»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Повторение пройденного по главе 2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Тестовая работа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042ED3">
        <w:tc>
          <w:tcPr>
            <w:tcW w:w="15408" w:type="dxa"/>
            <w:gridSpan w:val="7"/>
          </w:tcPr>
          <w:p w:rsidR="00777BB2" w:rsidRPr="00B117C8" w:rsidRDefault="00777BB2" w:rsidP="00271A46">
            <w:pPr>
              <w:jc w:val="center"/>
            </w:pPr>
            <w:r w:rsidRPr="00B117C8">
              <w:rPr>
                <w:b/>
                <w:bCs/>
                <w:color w:val="000000"/>
              </w:rPr>
              <w:t>Глава 3. Правовое регулирование общественных отношений (</w:t>
            </w:r>
            <w:r>
              <w:rPr>
                <w:b/>
                <w:bCs/>
                <w:color w:val="000000"/>
              </w:rPr>
              <w:t>30</w:t>
            </w:r>
            <w:r w:rsidRPr="00B117C8">
              <w:rPr>
                <w:b/>
                <w:bCs/>
                <w:color w:val="000000"/>
              </w:rPr>
              <w:t xml:space="preserve"> час</w:t>
            </w:r>
            <w:r>
              <w:rPr>
                <w:b/>
                <w:bCs/>
                <w:color w:val="000000"/>
              </w:rPr>
              <w:t>ов</w:t>
            </w:r>
            <w:r w:rsidRPr="00B117C8">
              <w:rPr>
                <w:b/>
                <w:bCs/>
                <w:color w:val="000000"/>
              </w:rPr>
              <w:t>)</w:t>
            </w:r>
          </w:p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36-37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Современные подходы к пониманию права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Теории возникновения права.</w:t>
            </w:r>
            <w:r>
              <w:t xml:space="preserve"> </w:t>
            </w:r>
            <w:r w:rsidRPr="00B117C8">
              <w:t>взаимосвязь естественного и позитивного права.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rPr>
          <w:trHeight w:val="2427"/>
        </w:trPr>
        <w:tc>
          <w:tcPr>
            <w:tcW w:w="922" w:type="dxa"/>
          </w:tcPr>
          <w:p w:rsidR="00777BB2" w:rsidRPr="00B117C8" w:rsidRDefault="00777BB2" w:rsidP="00271A46"/>
          <w:p w:rsidR="00777BB2" w:rsidRPr="00B117C8" w:rsidRDefault="00777BB2" w:rsidP="00271A46"/>
          <w:p w:rsidR="00777BB2" w:rsidRPr="00B117C8" w:rsidRDefault="00777BB2" w:rsidP="00271A46"/>
          <w:p w:rsidR="00777BB2" w:rsidRPr="00B117C8" w:rsidRDefault="00777BB2" w:rsidP="00271A46"/>
          <w:p w:rsidR="00777BB2" w:rsidRPr="00B117C8" w:rsidRDefault="00777BB2" w:rsidP="00271A46"/>
          <w:p w:rsidR="00777BB2" w:rsidRPr="00B117C8" w:rsidRDefault="00777BB2" w:rsidP="00271A46">
            <w:r w:rsidRPr="00B117C8">
              <w:t>38-39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Право в системе социальных норм.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both"/>
            </w:pPr>
            <w:r w:rsidRPr="00B117C8">
              <w:t xml:space="preserve">Социальные нормы. Функции и сущность права. Представление о юридической ответственности. Права и обязанности. Понятие 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60"/>
            </w:tblGrid>
            <w:tr w:rsidR="00777BB2" w:rsidRPr="00B117C8" w:rsidTr="00271A46">
              <w:trPr>
                <w:trHeight w:val="252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77BB2" w:rsidRPr="00B117C8" w:rsidRDefault="00777BB2" w:rsidP="007D764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</w:t>
                  </w:r>
                </w:p>
              </w:tc>
            </w:tr>
          </w:tbl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составление схемы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/>
          <w:p w:rsidR="00777BB2" w:rsidRPr="00B117C8" w:rsidRDefault="00777BB2" w:rsidP="00271A46">
            <w:r w:rsidRPr="00B117C8">
              <w:t>40-41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Источники права.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Что такое источники права, основные источники права, виды нормативно-правовых актов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4</w:t>
            </w:r>
            <w:r>
              <w:t>2</w:t>
            </w:r>
            <w:r w:rsidRPr="00B117C8">
              <w:t>-4</w:t>
            </w:r>
            <w:r>
              <w:t>3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Правоотношения и правонарушения.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Что такое правоотношение.</w:t>
            </w:r>
          </w:p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Что такое правонарушение. Юридическая</w:t>
            </w:r>
          </w:p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ответственность. Система судебной защиты прав человека Развитие права в современной России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4</w:t>
            </w:r>
            <w:r>
              <w:t>4</w:t>
            </w:r>
            <w:r w:rsidRPr="00B117C8">
              <w:t>-4</w:t>
            </w:r>
            <w:r>
              <w:t>5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Предпосылки право</w:t>
            </w:r>
            <w:r>
              <w:t>-</w:t>
            </w:r>
            <w:r w:rsidRPr="00B117C8">
              <w:t>мерного поведения.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Правосознание. Правовая культура. Правомерное поведение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документом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4</w:t>
            </w:r>
            <w:r>
              <w:t>6</w:t>
            </w:r>
            <w:r w:rsidRPr="00B117C8">
              <w:t>-4</w:t>
            </w:r>
            <w:r>
              <w:t>7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Гражданин РФ.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Гражданство РФ. Права и обязанности гражданина РФ. Воинская обязанность и альтернативная гражданская служба. Права и обязанности налогоплательщика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4</w:t>
            </w:r>
            <w:r>
              <w:t>8</w:t>
            </w:r>
            <w:r w:rsidRPr="00B117C8">
              <w:t>-</w:t>
            </w:r>
            <w:r>
              <w:t>49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Гражданское право.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Гражданские правоотношения. Личные неим</w:t>
            </w:r>
            <w:r>
              <w:t xml:space="preserve">ущественные права. Наследование, </w:t>
            </w:r>
            <w:r w:rsidRPr="00B117C8">
              <w:t xml:space="preserve">защита гражданских прав. 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5</w:t>
            </w:r>
            <w:r>
              <w:t>0</w:t>
            </w:r>
            <w:r w:rsidRPr="00B117C8">
              <w:t>-5</w:t>
            </w:r>
            <w:r>
              <w:t>1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Семейное право.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Правовая связь членов семьи. Вступление в брак. Расторжение брака. Права и обязанности супругов. Права и обязанности детей и родителей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5</w:t>
            </w:r>
            <w:r>
              <w:t>2</w:t>
            </w:r>
            <w:r w:rsidRPr="00B117C8">
              <w:t>-5</w:t>
            </w:r>
            <w:r>
              <w:t>3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Правовое регулиро</w:t>
            </w:r>
            <w:r>
              <w:t>-</w:t>
            </w:r>
            <w:r w:rsidRPr="00B117C8">
              <w:t>вание занятости и трудоустройства.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Трудовые правоотношения. Порядок приема на работу. Занятость населения.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документом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5</w:t>
            </w:r>
            <w:r>
              <w:t>4</w:t>
            </w:r>
            <w:r w:rsidRPr="00B117C8">
              <w:t>-5</w:t>
            </w:r>
            <w:r>
              <w:t>5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Экологическое право.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Общая характеристика экологического прав, право чел</w:t>
            </w:r>
            <w:r>
              <w:t>ове</w:t>
            </w:r>
            <w:r w:rsidRPr="00B117C8">
              <w:t>ка на благоприятную окружающую среду, способы защиты экологических прав.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5</w:t>
            </w:r>
            <w:r>
              <w:t>6</w:t>
            </w:r>
            <w:r w:rsidRPr="00B117C8">
              <w:t>-5</w:t>
            </w:r>
            <w:r>
              <w:t>7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Процессуальные отрасли права.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Процессуальное право, гражданский процесс</w:t>
            </w:r>
            <w:r>
              <w:t xml:space="preserve">, </w:t>
            </w:r>
            <w:r w:rsidRPr="00B117C8">
              <w:t>арбитражный процесс, уголовный процесс, административная юрисдикция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5</w:t>
            </w:r>
            <w:r>
              <w:t>8</w:t>
            </w:r>
            <w:r w:rsidRPr="00B117C8">
              <w:t>-</w:t>
            </w:r>
            <w:r>
              <w:t>59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Конституционное судопроизводство.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Судьи конституционного суда, принципы конституционного производства, основные стадии  конституционного судопроизводства.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6</w:t>
            </w:r>
            <w:r>
              <w:t>0</w:t>
            </w:r>
            <w:r w:rsidRPr="00B117C8">
              <w:t>-6</w:t>
            </w:r>
            <w:r>
              <w:t>1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Международная защита прав человека.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Защита прав и свобод человека средствами ООН, европейская система защиты прав человека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6</w:t>
            </w:r>
            <w:r>
              <w:t>2</w:t>
            </w:r>
            <w:r w:rsidRPr="00B117C8">
              <w:t>-6</w:t>
            </w:r>
            <w:r>
              <w:t>3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</w:pPr>
            <w:r w:rsidRPr="00B117C8">
              <w:t>Правовые основы антитеррористической политики Российского государства.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 xml:space="preserve">Правовая база противодействия терроризму в </w:t>
            </w:r>
            <w:r>
              <w:t>Р</w:t>
            </w:r>
            <w:r w:rsidRPr="00B117C8">
              <w:t>оссии</w:t>
            </w:r>
            <w:r>
              <w:t xml:space="preserve">, </w:t>
            </w:r>
            <w:r w:rsidRPr="00B117C8">
              <w:t>органы власти, проводящие политику противодействия терроризма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документом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6</w:t>
            </w:r>
            <w:r>
              <w:t>4</w:t>
            </w:r>
            <w:r w:rsidRPr="00B117C8">
              <w:t>-6</w:t>
            </w:r>
            <w:r>
              <w:t>5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0D009C">
            <w:pPr>
              <w:spacing w:line="315" w:lineRule="atLeast"/>
            </w:pPr>
            <w:r>
              <w:t>Обобщение и повторение по гл.»Правовое регулирование общественных отношений»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Повторение пройденного по главе 3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Тестовая работа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6</w:t>
            </w:r>
            <w:r>
              <w:t>6-67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  <w:rPr>
                <w:b/>
              </w:rPr>
            </w:pPr>
            <w:r w:rsidRPr="00B117C8">
              <w:rPr>
                <w:b/>
              </w:rPr>
              <w:t>Заключение. Человек в 21 веке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Человек в мире информации, ценности современного общества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текущий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 w:rsidRPr="00B117C8">
              <w:t>6</w:t>
            </w:r>
            <w:r>
              <w:t>8</w:t>
            </w:r>
            <w:r w:rsidRPr="00B117C8">
              <w:t>-</w:t>
            </w:r>
            <w:r>
              <w:t>69</w:t>
            </w:r>
          </w:p>
        </w:tc>
        <w:tc>
          <w:tcPr>
            <w:tcW w:w="2559" w:type="dxa"/>
            <w:vAlign w:val="center"/>
          </w:tcPr>
          <w:p w:rsidR="00777BB2" w:rsidRPr="00B117C8" w:rsidRDefault="00777BB2" w:rsidP="00271A46">
            <w:pPr>
              <w:spacing w:line="315" w:lineRule="atLeast"/>
              <w:jc w:val="both"/>
              <w:rPr>
                <w:b/>
              </w:rPr>
            </w:pPr>
            <w:r w:rsidRPr="00B117C8">
              <w:rPr>
                <w:b/>
              </w:rPr>
              <w:t xml:space="preserve">Повторение. </w:t>
            </w:r>
          </w:p>
          <w:p w:rsidR="00777BB2" w:rsidRPr="00B117C8" w:rsidRDefault="00777BB2" w:rsidP="00271A46">
            <w:pPr>
              <w:spacing w:line="315" w:lineRule="atLeast"/>
              <w:jc w:val="both"/>
              <w:rPr>
                <w:b/>
              </w:rPr>
            </w:pPr>
            <w:r w:rsidRPr="00B117C8">
              <w:rPr>
                <w:b/>
              </w:rPr>
              <w:t>Итоговые уроки.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Итоговое повторение</w:t>
            </w:r>
          </w:p>
        </w:tc>
        <w:tc>
          <w:tcPr>
            <w:tcW w:w="3496" w:type="dxa"/>
          </w:tcPr>
          <w:p w:rsidR="00777BB2" w:rsidRPr="00B117C8" w:rsidRDefault="00777BB2" w:rsidP="00271A46">
            <w:r w:rsidRPr="00B117C8">
              <w:t>Итоговая контрольная работа</w:t>
            </w:r>
          </w:p>
        </w:tc>
        <w:tc>
          <w:tcPr>
            <w:tcW w:w="1824" w:type="dxa"/>
          </w:tcPr>
          <w:p w:rsidR="00777BB2" w:rsidRPr="00B117C8" w:rsidRDefault="00777BB2" w:rsidP="00271A46">
            <w:r w:rsidRPr="00B117C8">
              <w:t>итоговый</w:t>
            </w:r>
          </w:p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  <w:tr w:rsidR="00777BB2" w:rsidRPr="00B117C8" w:rsidTr="002273F4">
        <w:tc>
          <w:tcPr>
            <w:tcW w:w="922" w:type="dxa"/>
          </w:tcPr>
          <w:p w:rsidR="00777BB2" w:rsidRPr="00B117C8" w:rsidRDefault="00777BB2" w:rsidP="00271A46">
            <w:r>
              <w:t>70</w:t>
            </w:r>
          </w:p>
        </w:tc>
        <w:tc>
          <w:tcPr>
            <w:tcW w:w="2559" w:type="dxa"/>
            <w:vAlign w:val="center"/>
          </w:tcPr>
          <w:p w:rsidR="00777BB2" w:rsidRPr="00CE1C3E" w:rsidRDefault="00777BB2" w:rsidP="00271A46">
            <w:pPr>
              <w:spacing w:line="315" w:lineRule="atLeast"/>
              <w:jc w:val="both"/>
            </w:pPr>
            <w:r>
              <w:t>Анализ итоговой контрольной работы</w:t>
            </w:r>
          </w:p>
        </w:tc>
        <w:tc>
          <w:tcPr>
            <w:tcW w:w="4291" w:type="dxa"/>
          </w:tcPr>
          <w:p w:rsidR="00777BB2" w:rsidRPr="00B117C8" w:rsidRDefault="00777BB2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777BB2" w:rsidRPr="00B117C8" w:rsidRDefault="00777BB2" w:rsidP="00271A46"/>
        </w:tc>
        <w:tc>
          <w:tcPr>
            <w:tcW w:w="1824" w:type="dxa"/>
          </w:tcPr>
          <w:p w:rsidR="00777BB2" w:rsidRPr="00B117C8" w:rsidRDefault="00777BB2" w:rsidP="00271A46"/>
        </w:tc>
        <w:tc>
          <w:tcPr>
            <w:tcW w:w="1056" w:type="dxa"/>
          </w:tcPr>
          <w:p w:rsidR="00777BB2" w:rsidRPr="00B117C8" w:rsidRDefault="00777BB2" w:rsidP="00271A46"/>
        </w:tc>
        <w:tc>
          <w:tcPr>
            <w:tcW w:w="1260" w:type="dxa"/>
          </w:tcPr>
          <w:p w:rsidR="00777BB2" w:rsidRPr="00B117C8" w:rsidRDefault="00777BB2" w:rsidP="00271A46"/>
        </w:tc>
      </w:tr>
    </w:tbl>
    <w:p w:rsidR="00777BB2" w:rsidRDefault="00777BB2" w:rsidP="00EC3C56"/>
    <w:p w:rsidR="00777BB2" w:rsidRDefault="00777BB2" w:rsidP="00EC3C56"/>
    <w:p w:rsidR="00777BB2" w:rsidRDefault="00777BB2" w:rsidP="00EC3C56"/>
    <w:p w:rsidR="00777BB2" w:rsidRDefault="00777BB2" w:rsidP="00EC3C56">
      <w:r>
        <w:br/>
      </w:r>
    </w:p>
    <w:p w:rsidR="00777BB2" w:rsidRDefault="00777BB2" w:rsidP="00EC3C56">
      <w:pPr>
        <w:jc w:val="center"/>
        <w:rPr>
          <w:b/>
        </w:rPr>
      </w:pPr>
    </w:p>
    <w:p w:rsidR="00777BB2" w:rsidRPr="00F200AC" w:rsidRDefault="00777BB2" w:rsidP="00F200AC">
      <w:pPr>
        <w:autoSpaceDE w:val="0"/>
        <w:autoSpaceDN w:val="0"/>
        <w:adjustRightInd w:val="0"/>
        <w:rPr>
          <w:color w:val="000000"/>
        </w:rPr>
      </w:pPr>
    </w:p>
    <w:sectPr w:rsidR="00777BB2" w:rsidRPr="00F200AC" w:rsidSect="00B615BF">
      <w:pgSz w:w="16838" w:h="11906" w:orient="landscape"/>
      <w:pgMar w:top="719" w:right="81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A6B51"/>
    <w:multiLevelType w:val="hybridMultilevel"/>
    <w:tmpl w:val="82F4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2715EF"/>
    <w:multiLevelType w:val="multilevel"/>
    <w:tmpl w:val="4FCE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E951F3"/>
    <w:multiLevelType w:val="multilevel"/>
    <w:tmpl w:val="4E5A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25C56"/>
    <w:multiLevelType w:val="multilevel"/>
    <w:tmpl w:val="2586D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46E45B38"/>
    <w:multiLevelType w:val="multilevel"/>
    <w:tmpl w:val="72D4A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E430BC"/>
    <w:multiLevelType w:val="hybridMultilevel"/>
    <w:tmpl w:val="C9B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C56"/>
    <w:rsid w:val="00026439"/>
    <w:rsid w:val="00032A92"/>
    <w:rsid w:val="00042ED3"/>
    <w:rsid w:val="00043FCC"/>
    <w:rsid w:val="00052651"/>
    <w:rsid w:val="00061DCB"/>
    <w:rsid w:val="000D009C"/>
    <w:rsid w:val="000F5B00"/>
    <w:rsid w:val="0016703B"/>
    <w:rsid w:val="0017141A"/>
    <w:rsid w:val="001C73F1"/>
    <w:rsid w:val="00201FCE"/>
    <w:rsid w:val="002273F4"/>
    <w:rsid w:val="002410A7"/>
    <w:rsid w:val="00271A46"/>
    <w:rsid w:val="002C54EB"/>
    <w:rsid w:val="002D51D1"/>
    <w:rsid w:val="002E75E7"/>
    <w:rsid w:val="00346AA7"/>
    <w:rsid w:val="00361486"/>
    <w:rsid w:val="003777F1"/>
    <w:rsid w:val="003A2392"/>
    <w:rsid w:val="003A3516"/>
    <w:rsid w:val="003B017D"/>
    <w:rsid w:val="003F6ED9"/>
    <w:rsid w:val="0040550E"/>
    <w:rsid w:val="00412A37"/>
    <w:rsid w:val="004544AF"/>
    <w:rsid w:val="00467849"/>
    <w:rsid w:val="004A46B2"/>
    <w:rsid w:val="004A66A1"/>
    <w:rsid w:val="004A7A0A"/>
    <w:rsid w:val="004C2061"/>
    <w:rsid w:val="004C3E0A"/>
    <w:rsid w:val="004D20BA"/>
    <w:rsid w:val="004E29F9"/>
    <w:rsid w:val="0058725D"/>
    <w:rsid w:val="005A7374"/>
    <w:rsid w:val="005C123E"/>
    <w:rsid w:val="005D32CF"/>
    <w:rsid w:val="005E6894"/>
    <w:rsid w:val="00654A5A"/>
    <w:rsid w:val="0065705B"/>
    <w:rsid w:val="006744BA"/>
    <w:rsid w:val="006B4FC2"/>
    <w:rsid w:val="00746DA9"/>
    <w:rsid w:val="007505EA"/>
    <w:rsid w:val="00777569"/>
    <w:rsid w:val="00777BB2"/>
    <w:rsid w:val="007A21C3"/>
    <w:rsid w:val="007C3072"/>
    <w:rsid w:val="007D764A"/>
    <w:rsid w:val="007E44F3"/>
    <w:rsid w:val="00811417"/>
    <w:rsid w:val="00844F86"/>
    <w:rsid w:val="00875F31"/>
    <w:rsid w:val="008947A4"/>
    <w:rsid w:val="008C3427"/>
    <w:rsid w:val="008E03B5"/>
    <w:rsid w:val="008E22ED"/>
    <w:rsid w:val="0095399B"/>
    <w:rsid w:val="00981D0A"/>
    <w:rsid w:val="009C683E"/>
    <w:rsid w:val="009F1FB1"/>
    <w:rsid w:val="009F2F8F"/>
    <w:rsid w:val="00A26D8E"/>
    <w:rsid w:val="00A307E9"/>
    <w:rsid w:val="00A43481"/>
    <w:rsid w:val="00A43A6C"/>
    <w:rsid w:val="00A46B62"/>
    <w:rsid w:val="00A5533A"/>
    <w:rsid w:val="00A642C8"/>
    <w:rsid w:val="00AD0B0B"/>
    <w:rsid w:val="00AE2A2E"/>
    <w:rsid w:val="00B00E68"/>
    <w:rsid w:val="00B117C8"/>
    <w:rsid w:val="00B444C4"/>
    <w:rsid w:val="00B57540"/>
    <w:rsid w:val="00B5760B"/>
    <w:rsid w:val="00B615BF"/>
    <w:rsid w:val="00B73F56"/>
    <w:rsid w:val="00B8373C"/>
    <w:rsid w:val="00BB1262"/>
    <w:rsid w:val="00BB34F2"/>
    <w:rsid w:val="00BE0384"/>
    <w:rsid w:val="00C2410C"/>
    <w:rsid w:val="00C2461F"/>
    <w:rsid w:val="00C2680B"/>
    <w:rsid w:val="00C64C10"/>
    <w:rsid w:val="00C66B26"/>
    <w:rsid w:val="00C72B76"/>
    <w:rsid w:val="00CE1C3E"/>
    <w:rsid w:val="00CF19CE"/>
    <w:rsid w:val="00CF5F83"/>
    <w:rsid w:val="00D02446"/>
    <w:rsid w:val="00D4235C"/>
    <w:rsid w:val="00D5566E"/>
    <w:rsid w:val="00D7523F"/>
    <w:rsid w:val="00D824B0"/>
    <w:rsid w:val="00D9294A"/>
    <w:rsid w:val="00DB57F9"/>
    <w:rsid w:val="00E0179F"/>
    <w:rsid w:val="00E1389D"/>
    <w:rsid w:val="00E54FC1"/>
    <w:rsid w:val="00E6588C"/>
    <w:rsid w:val="00EC3C56"/>
    <w:rsid w:val="00ED1EDC"/>
    <w:rsid w:val="00F200AC"/>
    <w:rsid w:val="00F202EC"/>
    <w:rsid w:val="00F24CB6"/>
    <w:rsid w:val="00F27387"/>
    <w:rsid w:val="00F4201B"/>
    <w:rsid w:val="00F420B0"/>
    <w:rsid w:val="00F43427"/>
    <w:rsid w:val="00F43B92"/>
    <w:rsid w:val="00F4667C"/>
    <w:rsid w:val="00FD79CF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3C56"/>
    <w:rPr>
      <w:lang w:eastAsia="en-US"/>
    </w:rPr>
  </w:style>
  <w:style w:type="paragraph" w:styleId="ListParagraph">
    <w:name w:val="List Paragraph"/>
    <w:basedOn w:val="Normal"/>
    <w:uiPriority w:val="99"/>
    <w:qFormat/>
    <w:rsid w:val="00EC3C56"/>
    <w:pPr>
      <w:ind w:left="720"/>
      <w:contextualSpacing/>
    </w:pPr>
  </w:style>
  <w:style w:type="paragraph" w:customStyle="1" w:styleId="2">
    <w:name w:val="Основной текст2"/>
    <w:basedOn w:val="Normal"/>
    <w:uiPriority w:val="99"/>
    <w:semiHidden/>
    <w:rsid w:val="00EC3C56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</w:rPr>
  </w:style>
  <w:style w:type="paragraph" w:customStyle="1" w:styleId="20">
    <w:name w:val="Обычный2"/>
    <w:uiPriority w:val="99"/>
    <w:semiHidden/>
    <w:rsid w:val="00EC3C5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EC3C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66B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66B2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6B26"/>
    <w:rPr>
      <w:rFonts w:cs="Times New Roman"/>
    </w:rPr>
  </w:style>
  <w:style w:type="character" w:styleId="Hyperlink">
    <w:name w:val="Hyperlink"/>
    <w:basedOn w:val="DefaultParagraphFont"/>
    <w:uiPriority w:val="99"/>
    <w:rsid w:val="000F5B0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B00E68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B00E68"/>
    <w:rPr>
      <w:rFonts w:cs="Times New Roman"/>
    </w:rPr>
  </w:style>
  <w:style w:type="character" w:customStyle="1" w:styleId="FontStyle116">
    <w:name w:val="Font Style116"/>
    <w:basedOn w:val="DefaultParagraphFont"/>
    <w:uiPriority w:val="99"/>
    <w:rsid w:val="004E29F9"/>
    <w:rPr>
      <w:rFonts w:ascii="Arial" w:hAnsi="Arial" w:cs="Arial"/>
      <w:sz w:val="18"/>
      <w:szCs w:val="18"/>
    </w:rPr>
  </w:style>
  <w:style w:type="paragraph" w:customStyle="1" w:styleId="Style26">
    <w:name w:val="Style26"/>
    <w:basedOn w:val="Normal"/>
    <w:uiPriority w:val="99"/>
    <w:rsid w:val="004E2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B444C4"/>
    <w:rPr>
      <w:rFonts w:cs="Times New Roman"/>
    </w:rPr>
  </w:style>
  <w:style w:type="paragraph" w:customStyle="1" w:styleId="western">
    <w:name w:val="western"/>
    <w:basedOn w:val="Normal"/>
    <w:uiPriority w:val="99"/>
    <w:rsid w:val="00B444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A3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16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4D2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042E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42ED3"/>
    <w:pPr>
      <w:widowControl w:val="0"/>
      <w:shd w:val="clear" w:color="auto" w:fill="FFFFFF"/>
    </w:pPr>
    <w:rPr>
      <w:rFonts w:eastAsia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2ED3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1100</TotalTime>
  <Pages>13</Pages>
  <Words>3274</Words>
  <Characters>18666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Shkola2</cp:lastModifiedBy>
  <cp:revision>18</cp:revision>
  <cp:lastPrinted>2010-08-24T03:05:00Z</cp:lastPrinted>
  <dcterms:created xsi:type="dcterms:W3CDTF">2014-09-13T11:37:00Z</dcterms:created>
  <dcterms:modified xsi:type="dcterms:W3CDTF">2019-06-11T13:48:00Z</dcterms:modified>
</cp:coreProperties>
</file>